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8B1" w:rsidRPr="001728B1" w:rsidRDefault="001728B1" w:rsidP="001728B1">
      <w:pPr>
        <w:jc w:val="right"/>
        <w:rPr>
          <w:rFonts w:ascii="Times New Roman" w:hAnsi="Times New Roman" w:cs="Times New Roman"/>
          <w:caps/>
          <w:sz w:val="28"/>
        </w:rPr>
      </w:pPr>
      <w:r w:rsidRPr="001728B1">
        <w:rPr>
          <w:rFonts w:ascii="Times New Roman" w:hAnsi="Times New Roman" w:cs="Times New Roman"/>
          <w:sz w:val="28"/>
        </w:rPr>
        <w:t xml:space="preserve">Приложение </w:t>
      </w:r>
      <w:r w:rsidR="005713F9">
        <w:rPr>
          <w:rFonts w:ascii="Times New Roman" w:hAnsi="Times New Roman" w:cs="Times New Roman"/>
          <w:sz w:val="28"/>
        </w:rPr>
        <w:br/>
      </w:r>
      <w:r w:rsidRPr="001728B1">
        <w:rPr>
          <w:rFonts w:ascii="Times New Roman" w:hAnsi="Times New Roman" w:cs="Times New Roman"/>
          <w:sz w:val="28"/>
        </w:rPr>
        <w:t xml:space="preserve">к приказу </w:t>
      </w:r>
      <w:r w:rsidR="005713F9" w:rsidRPr="005713F9">
        <w:rPr>
          <w:rFonts w:ascii="Times New Roman" w:hAnsi="Times New Roman" w:cs="Times New Roman"/>
          <w:sz w:val="28"/>
        </w:rPr>
        <w:t>№</w:t>
      </w:r>
      <w:r w:rsidR="005713F9">
        <w:rPr>
          <w:rFonts w:ascii="Times New Roman" w:hAnsi="Times New Roman" w:cs="Times New Roman"/>
          <w:sz w:val="28"/>
        </w:rPr>
        <w:t>2</w:t>
      </w:r>
      <w:r w:rsidR="00881386">
        <w:rPr>
          <w:rFonts w:ascii="Times New Roman" w:hAnsi="Times New Roman" w:cs="Times New Roman"/>
          <w:sz w:val="28"/>
        </w:rPr>
        <w:t>06</w:t>
      </w:r>
      <w:r w:rsidR="005713F9" w:rsidRPr="005713F9">
        <w:rPr>
          <w:rFonts w:ascii="Times New Roman" w:hAnsi="Times New Roman" w:cs="Times New Roman"/>
          <w:sz w:val="28"/>
        </w:rPr>
        <w:t xml:space="preserve"> от </w:t>
      </w:r>
      <w:r w:rsidR="00881386">
        <w:rPr>
          <w:rFonts w:ascii="Times New Roman" w:hAnsi="Times New Roman" w:cs="Times New Roman"/>
          <w:sz w:val="28"/>
        </w:rPr>
        <w:t>07.09.</w:t>
      </w:r>
      <w:r w:rsidR="005713F9" w:rsidRPr="005713F9">
        <w:rPr>
          <w:rFonts w:ascii="Times New Roman" w:hAnsi="Times New Roman" w:cs="Times New Roman"/>
          <w:sz w:val="28"/>
        </w:rPr>
        <w:t>2022г.</w:t>
      </w:r>
    </w:p>
    <w:p w:rsidR="001728B1" w:rsidRDefault="001728B1" w:rsidP="00E170AF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1728B1" w:rsidRDefault="001728B1" w:rsidP="00E170AF">
      <w:pPr>
        <w:jc w:val="center"/>
        <w:rPr>
          <w:rFonts w:ascii="Times New Roman" w:hAnsi="Times New Roman" w:cs="Times New Roman"/>
          <w:b/>
          <w:caps/>
          <w:sz w:val="28"/>
        </w:rPr>
      </w:pPr>
    </w:p>
    <w:p w:rsidR="00AD44B9" w:rsidRPr="003471E1" w:rsidRDefault="00FB682D" w:rsidP="00E170AF">
      <w:pPr>
        <w:jc w:val="center"/>
        <w:rPr>
          <w:rFonts w:ascii="Times New Roman" w:hAnsi="Times New Roman" w:cs="Times New Roman"/>
          <w:b/>
          <w:sz w:val="28"/>
        </w:rPr>
      </w:pPr>
      <w:r w:rsidRPr="003471E1">
        <w:rPr>
          <w:rFonts w:ascii="Times New Roman" w:hAnsi="Times New Roman" w:cs="Times New Roman"/>
          <w:b/>
          <w:caps/>
          <w:sz w:val="28"/>
        </w:rPr>
        <w:t>Муниципальный план</w:t>
      </w:r>
      <w:r w:rsidR="00E170AF" w:rsidRPr="003471E1">
        <w:rPr>
          <w:rFonts w:ascii="Times New Roman" w:hAnsi="Times New Roman" w:cs="Times New Roman"/>
          <w:b/>
          <w:sz w:val="28"/>
        </w:rPr>
        <w:t xml:space="preserve"> МЕРОПРИЯТИЙ, НАПРАВЛЕННЫ</w:t>
      </w:r>
      <w:r w:rsidRPr="003471E1">
        <w:rPr>
          <w:rFonts w:ascii="Times New Roman" w:hAnsi="Times New Roman" w:cs="Times New Roman"/>
          <w:b/>
          <w:sz w:val="28"/>
        </w:rPr>
        <w:t>Й</w:t>
      </w:r>
      <w:r w:rsidR="00E170AF" w:rsidRPr="003471E1">
        <w:rPr>
          <w:rFonts w:ascii="Times New Roman" w:hAnsi="Times New Roman" w:cs="Times New Roman"/>
          <w:b/>
          <w:sz w:val="28"/>
        </w:rPr>
        <w:t xml:space="preserve"> НА ФОРМИРОВАНИЕ И ОЦЕНКУ ФУНКЦИОНАЛЬНОЙ ГРАМОТНОСТИ ОБУЧАЮЩИХСЯ ОБЩЕОБРАЗОВАТЕЛЬНЫХ ОРГАНИЗАЦИЙ </w:t>
      </w:r>
      <w:r w:rsidR="00B17940" w:rsidRPr="003471E1">
        <w:rPr>
          <w:rFonts w:ascii="Times New Roman" w:eastAsiaTheme="minorEastAsia" w:hAnsi="Times New Roman" w:cs="Times New Roman"/>
          <w:b/>
          <w:caps/>
          <w:sz w:val="28"/>
          <w:szCs w:val="24"/>
          <w:lang w:eastAsia="ru-RU"/>
        </w:rPr>
        <w:t>Ножай-Юртовского муниципального района</w:t>
      </w:r>
      <w:r w:rsidR="00B17940" w:rsidRPr="003471E1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170AF" w:rsidRPr="003471E1">
        <w:rPr>
          <w:rFonts w:ascii="Times New Roman" w:hAnsi="Times New Roman" w:cs="Times New Roman"/>
          <w:b/>
          <w:sz w:val="28"/>
        </w:rPr>
        <w:t>НА 2022/2023 УЧЕБНЫЙ ГОД</w:t>
      </w:r>
    </w:p>
    <w:p w:rsidR="003471E1" w:rsidRDefault="003471E1" w:rsidP="00AD44B9">
      <w:pPr>
        <w:rPr>
          <w:rFonts w:ascii="Times New Roman" w:hAnsi="Times New Roman" w:cs="Times New Roman"/>
          <w:b/>
          <w:sz w:val="28"/>
        </w:rPr>
      </w:pPr>
    </w:p>
    <w:p w:rsidR="00AD44B9" w:rsidRPr="00AD44B9" w:rsidRDefault="00AD44B9" w:rsidP="00AD44B9">
      <w:pPr>
        <w:rPr>
          <w:rFonts w:ascii="Times New Roman" w:hAnsi="Times New Roman" w:cs="Times New Roman"/>
          <w:sz w:val="28"/>
        </w:rPr>
      </w:pPr>
      <w:r w:rsidRPr="00AD44B9">
        <w:rPr>
          <w:rFonts w:ascii="Times New Roman" w:hAnsi="Times New Roman" w:cs="Times New Roman"/>
          <w:b/>
          <w:sz w:val="28"/>
        </w:rPr>
        <w:t>Цель:</w:t>
      </w:r>
      <w:r w:rsidRPr="00AD44B9">
        <w:rPr>
          <w:rFonts w:ascii="Times New Roman" w:hAnsi="Times New Roman" w:cs="Times New Roman"/>
          <w:sz w:val="28"/>
        </w:rPr>
        <w:t xml:space="preserve"> развитие профессиональной компетентности педагогов в</w:t>
      </w:r>
      <w:r>
        <w:rPr>
          <w:rFonts w:ascii="Times New Roman" w:hAnsi="Times New Roman" w:cs="Times New Roman"/>
          <w:sz w:val="28"/>
        </w:rPr>
        <w:t xml:space="preserve"> </w:t>
      </w:r>
      <w:r w:rsidRPr="00AD44B9">
        <w:rPr>
          <w:rFonts w:ascii="Times New Roman" w:hAnsi="Times New Roman" w:cs="Times New Roman"/>
          <w:sz w:val="28"/>
        </w:rPr>
        <w:t xml:space="preserve">области формирования и оценки функциональной грамотности у обучающихся общеобразовательных организаций </w:t>
      </w:r>
      <w:r w:rsidR="00EC63AF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Ножай-Юртовского муниципального района</w:t>
      </w:r>
      <w:r w:rsidRPr="00AD44B9">
        <w:rPr>
          <w:rFonts w:ascii="Times New Roman" w:hAnsi="Times New Roman" w:cs="Times New Roman"/>
          <w:sz w:val="28"/>
        </w:rPr>
        <w:t>.</w:t>
      </w:r>
    </w:p>
    <w:p w:rsidR="00AD44B9" w:rsidRPr="00AD44B9" w:rsidRDefault="00AD44B9" w:rsidP="00AD44B9">
      <w:pPr>
        <w:rPr>
          <w:rFonts w:ascii="Times New Roman" w:hAnsi="Times New Roman" w:cs="Times New Roman"/>
          <w:b/>
          <w:sz w:val="28"/>
        </w:rPr>
      </w:pPr>
      <w:r w:rsidRPr="00AD44B9">
        <w:rPr>
          <w:rFonts w:ascii="Times New Roman" w:hAnsi="Times New Roman" w:cs="Times New Roman"/>
          <w:b/>
          <w:sz w:val="28"/>
        </w:rPr>
        <w:t xml:space="preserve">Задачи: </w:t>
      </w:r>
    </w:p>
    <w:p w:rsidR="00AD44B9" w:rsidRDefault="00AD44B9" w:rsidP="00AD44B9">
      <w:pPr>
        <w:rPr>
          <w:rFonts w:ascii="Times New Roman" w:hAnsi="Times New Roman" w:cs="Times New Roman"/>
          <w:sz w:val="28"/>
        </w:rPr>
      </w:pPr>
      <w:r w:rsidRPr="00AD44B9">
        <w:rPr>
          <w:rFonts w:ascii="Times New Roman" w:hAnsi="Times New Roman" w:cs="Times New Roman"/>
          <w:sz w:val="28"/>
        </w:rPr>
        <w:t xml:space="preserve">1) провести организационно-методическую работу с </w:t>
      </w:r>
      <w:r w:rsidR="006D59B2">
        <w:rPr>
          <w:rFonts w:ascii="Times New Roman" w:hAnsi="Times New Roman" w:cs="Times New Roman"/>
          <w:sz w:val="28"/>
        </w:rPr>
        <w:t xml:space="preserve">руководителями и </w:t>
      </w:r>
      <w:r w:rsidRPr="00AD44B9">
        <w:rPr>
          <w:rFonts w:ascii="Times New Roman" w:hAnsi="Times New Roman" w:cs="Times New Roman"/>
          <w:sz w:val="28"/>
        </w:rPr>
        <w:t xml:space="preserve">педагогическими работниками общеобразовательных организаций </w:t>
      </w:r>
      <w:r w:rsidR="00EC63A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Ножай-Юртовского муниципального района </w:t>
      </w:r>
      <w:r w:rsidRPr="00AD44B9">
        <w:rPr>
          <w:rFonts w:ascii="Times New Roman" w:hAnsi="Times New Roman" w:cs="Times New Roman"/>
          <w:sz w:val="28"/>
        </w:rPr>
        <w:t>по теоретическим и практическим основам формирования и оценки функциональной грамотности у обучающихся;</w:t>
      </w:r>
      <w:r>
        <w:rPr>
          <w:rFonts w:ascii="Times New Roman" w:hAnsi="Times New Roman" w:cs="Times New Roman"/>
          <w:sz w:val="28"/>
        </w:rPr>
        <w:t xml:space="preserve"> </w:t>
      </w:r>
    </w:p>
    <w:p w:rsidR="00AD44B9" w:rsidRPr="00AD44B9" w:rsidRDefault="00842148" w:rsidP="00AD44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D44B9" w:rsidRPr="00AD44B9">
        <w:rPr>
          <w:rFonts w:ascii="Times New Roman" w:hAnsi="Times New Roman" w:cs="Times New Roman"/>
          <w:sz w:val="28"/>
        </w:rPr>
        <w:t>) осуществлять консультативно-методическую поддержку педагогов по вопросам проектирования и реализации образовательной деятельности;</w:t>
      </w:r>
    </w:p>
    <w:p w:rsidR="00AD44B9" w:rsidRPr="00AD44B9" w:rsidRDefault="00C227D0" w:rsidP="00AD44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D44B9" w:rsidRPr="00AD44B9">
        <w:rPr>
          <w:rFonts w:ascii="Times New Roman" w:hAnsi="Times New Roman" w:cs="Times New Roman"/>
          <w:sz w:val="28"/>
        </w:rPr>
        <w:t xml:space="preserve">) провести мониторинг </w:t>
      </w:r>
      <w:r w:rsidR="00464C48">
        <w:rPr>
          <w:rFonts w:ascii="Times New Roman" w:hAnsi="Times New Roman"/>
          <w:sz w:val="28"/>
          <w:szCs w:val="28"/>
        </w:rPr>
        <w:t xml:space="preserve">по оценке реализации мероприятий по </w:t>
      </w:r>
      <w:r w:rsidR="00AD44B9" w:rsidRPr="00AD44B9">
        <w:rPr>
          <w:rFonts w:ascii="Times New Roman" w:hAnsi="Times New Roman" w:cs="Times New Roman"/>
          <w:sz w:val="28"/>
        </w:rPr>
        <w:t xml:space="preserve">функциональной грамотности у обучающихся общеобразовательных организаций </w:t>
      </w:r>
      <w:r w:rsidR="00EC63AF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Ножай-Юртовского муниципального района</w:t>
      </w:r>
      <w:r w:rsidR="00AD44B9" w:rsidRPr="00AD44B9">
        <w:rPr>
          <w:rFonts w:ascii="Times New Roman" w:hAnsi="Times New Roman" w:cs="Times New Roman"/>
          <w:sz w:val="28"/>
        </w:rPr>
        <w:t>;</w:t>
      </w:r>
    </w:p>
    <w:p w:rsidR="00AD44B9" w:rsidRPr="00AD44B9" w:rsidRDefault="00C227D0" w:rsidP="00AD44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D44B9" w:rsidRPr="00AD44B9">
        <w:rPr>
          <w:rFonts w:ascii="Times New Roman" w:hAnsi="Times New Roman" w:cs="Times New Roman"/>
          <w:sz w:val="28"/>
        </w:rPr>
        <w:t>) принятие организационных и управленческих решений на уровне р</w:t>
      </w:r>
      <w:r w:rsidR="00EC63AF">
        <w:rPr>
          <w:rFonts w:ascii="Times New Roman" w:hAnsi="Times New Roman" w:cs="Times New Roman"/>
          <w:sz w:val="28"/>
        </w:rPr>
        <w:t>ай</w:t>
      </w:r>
      <w:r w:rsidR="00AD44B9" w:rsidRPr="00AD44B9">
        <w:rPr>
          <w:rFonts w:ascii="Times New Roman" w:hAnsi="Times New Roman" w:cs="Times New Roman"/>
          <w:sz w:val="28"/>
        </w:rPr>
        <w:t>она на основе результатов анализа диагностических и мониторинговых процедур по формированию функциональной грамотности.</w:t>
      </w:r>
    </w:p>
    <w:p w:rsidR="00AD44B9" w:rsidRPr="00AD44B9" w:rsidRDefault="00AD44B9" w:rsidP="00AD44B9">
      <w:pPr>
        <w:rPr>
          <w:rFonts w:ascii="Times New Roman" w:hAnsi="Times New Roman" w:cs="Times New Roman"/>
          <w:b/>
          <w:sz w:val="28"/>
        </w:rPr>
      </w:pPr>
      <w:r w:rsidRPr="00AD44B9">
        <w:rPr>
          <w:rFonts w:ascii="Times New Roman" w:hAnsi="Times New Roman" w:cs="Times New Roman"/>
          <w:b/>
          <w:sz w:val="28"/>
        </w:rPr>
        <w:t>Ответственные:</w:t>
      </w:r>
    </w:p>
    <w:p w:rsidR="00AD44B9" w:rsidRPr="00AD44B9" w:rsidRDefault="00CE4987" w:rsidP="00AD44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Отдел образования </w:t>
      </w:r>
      <w:r w:rsidRPr="00CE4987">
        <w:rPr>
          <w:rFonts w:ascii="Times New Roman" w:hAnsi="Times New Roman" w:cs="Times New Roman"/>
          <w:sz w:val="28"/>
        </w:rPr>
        <w:t xml:space="preserve">Ножай-Юртовского муниципального района </w:t>
      </w:r>
      <w:r w:rsidRPr="00AD44B9">
        <w:rPr>
          <w:rFonts w:ascii="Times New Roman" w:hAnsi="Times New Roman" w:cs="Times New Roman"/>
          <w:sz w:val="28"/>
        </w:rPr>
        <w:t>(</w:t>
      </w:r>
      <w:r w:rsidR="00AD44B9" w:rsidRPr="00AD44B9">
        <w:rPr>
          <w:rFonts w:ascii="Times New Roman" w:hAnsi="Times New Roman" w:cs="Times New Roman"/>
          <w:sz w:val="28"/>
        </w:rPr>
        <w:t xml:space="preserve">далее - </w:t>
      </w:r>
      <w:r>
        <w:rPr>
          <w:rFonts w:ascii="Times New Roman" w:hAnsi="Times New Roman" w:cs="Times New Roman"/>
          <w:sz w:val="28"/>
        </w:rPr>
        <w:t>РОО</w:t>
      </w:r>
      <w:r w:rsidR="00AD44B9" w:rsidRPr="00AD44B9">
        <w:rPr>
          <w:rFonts w:ascii="Times New Roman" w:hAnsi="Times New Roman" w:cs="Times New Roman"/>
          <w:sz w:val="28"/>
        </w:rPr>
        <w:t>);</w:t>
      </w:r>
    </w:p>
    <w:p w:rsidR="00AD44B9" w:rsidRPr="00AD44B9" w:rsidRDefault="00AD44B9" w:rsidP="00AD44B9">
      <w:pPr>
        <w:rPr>
          <w:rFonts w:ascii="Times New Roman" w:hAnsi="Times New Roman" w:cs="Times New Roman"/>
          <w:sz w:val="28"/>
        </w:rPr>
      </w:pPr>
      <w:r w:rsidRPr="00AD44B9">
        <w:rPr>
          <w:rFonts w:ascii="Times New Roman" w:hAnsi="Times New Roman" w:cs="Times New Roman"/>
          <w:sz w:val="28"/>
        </w:rPr>
        <w:t xml:space="preserve">- </w:t>
      </w:r>
      <w:r w:rsidR="00CE4987">
        <w:rPr>
          <w:rFonts w:ascii="Times New Roman" w:hAnsi="Times New Roman" w:cs="Times New Roman"/>
          <w:sz w:val="28"/>
          <w:szCs w:val="24"/>
        </w:rPr>
        <w:t xml:space="preserve">Информационно-методический кабинет </w:t>
      </w:r>
      <w:r w:rsidRPr="00AD44B9">
        <w:rPr>
          <w:rFonts w:ascii="Times New Roman" w:hAnsi="Times New Roman" w:cs="Times New Roman"/>
          <w:sz w:val="28"/>
        </w:rPr>
        <w:t xml:space="preserve">(далее - </w:t>
      </w:r>
      <w:r w:rsidR="00CE4987">
        <w:rPr>
          <w:rFonts w:ascii="Times New Roman" w:hAnsi="Times New Roman" w:cs="Times New Roman"/>
          <w:sz w:val="28"/>
        </w:rPr>
        <w:t>ИМК</w:t>
      </w:r>
      <w:r w:rsidRPr="00AD44B9">
        <w:rPr>
          <w:rFonts w:ascii="Times New Roman" w:hAnsi="Times New Roman" w:cs="Times New Roman"/>
          <w:sz w:val="28"/>
        </w:rPr>
        <w:t>);</w:t>
      </w:r>
    </w:p>
    <w:p w:rsidR="00AD44B9" w:rsidRDefault="00AD44B9" w:rsidP="00AD44B9">
      <w:pPr>
        <w:rPr>
          <w:rFonts w:ascii="Times New Roman" w:hAnsi="Times New Roman" w:cs="Times New Roman"/>
          <w:sz w:val="28"/>
        </w:rPr>
      </w:pPr>
      <w:r w:rsidRPr="00AD44B9">
        <w:rPr>
          <w:rFonts w:ascii="Times New Roman" w:hAnsi="Times New Roman" w:cs="Times New Roman"/>
          <w:sz w:val="28"/>
        </w:rPr>
        <w:t xml:space="preserve">- Руководители общеобразовательных организаций </w:t>
      </w:r>
      <w:r w:rsidR="00CE4987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Ножай-Юртовского муниципального района </w:t>
      </w:r>
      <w:r w:rsidRPr="00AD44B9">
        <w:rPr>
          <w:rFonts w:ascii="Times New Roman" w:hAnsi="Times New Roman" w:cs="Times New Roman"/>
          <w:sz w:val="28"/>
        </w:rPr>
        <w:t xml:space="preserve">(далее - руководители </w:t>
      </w:r>
      <w:r w:rsidR="00CE4987">
        <w:rPr>
          <w:rFonts w:ascii="Times New Roman" w:hAnsi="Times New Roman" w:cs="Times New Roman"/>
          <w:sz w:val="28"/>
        </w:rPr>
        <w:t>ОО</w:t>
      </w:r>
      <w:r w:rsidRPr="00AD44B9">
        <w:rPr>
          <w:rFonts w:ascii="Times New Roman" w:hAnsi="Times New Roman" w:cs="Times New Roman"/>
          <w:sz w:val="28"/>
        </w:rPr>
        <w:t>)</w:t>
      </w:r>
    </w:p>
    <w:p w:rsidR="003471E1" w:rsidRDefault="003471E1" w:rsidP="00AD44B9">
      <w:pPr>
        <w:rPr>
          <w:rFonts w:ascii="Times New Roman" w:hAnsi="Times New Roman" w:cs="Times New Roman"/>
          <w:sz w:val="28"/>
        </w:rPr>
        <w:sectPr w:rsidR="003471E1" w:rsidSect="003471E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4"/>
        <w:tblW w:w="14645" w:type="dxa"/>
        <w:tblLook w:val="04A0" w:firstRow="1" w:lastRow="0" w:firstColumn="1" w:lastColumn="0" w:noHBand="0" w:noVBand="1"/>
      </w:tblPr>
      <w:tblGrid>
        <w:gridCol w:w="637"/>
        <w:gridCol w:w="5224"/>
        <w:gridCol w:w="1902"/>
        <w:gridCol w:w="3969"/>
        <w:gridCol w:w="2902"/>
        <w:gridCol w:w="11"/>
      </w:tblGrid>
      <w:tr w:rsidR="00AF5BE2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№</w:t>
            </w:r>
          </w:p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5224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1902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Сроки реализации</w:t>
            </w:r>
          </w:p>
        </w:tc>
        <w:tc>
          <w:tcPr>
            <w:tcW w:w="3969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Ключевые показатели </w:t>
            </w:r>
          </w:p>
        </w:tc>
        <w:tc>
          <w:tcPr>
            <w:tcW w:w="2902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Ответственный исполнитель </w:t>
            </w:r>
          </w:p>
        </w:tc>
      </w:tr>
      <w:tr w:rsidR="00E170AF" w:rsidRPr="00B17940" w:rsidTr="006D6E41">
        <w:tc>
          <w:tcPr>
            <w:tcW w:w="637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4008" w:type="dxa"/>
            <w:gridSpan w:val="5"/>
          </w:tcPr>
          <w:p w:rsidR="00E170AF" w:rsidRPr="00B17940" w:rsidRDefault="00E170AF" w:rsidP="00E170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sz w:val="28"/>
              </w:rPr>
              <w:t>Организационные и управленческие мероприятия</w:t>
            </w:r>
          </w:p>
        </w:tc>
      </w:tr>
      <w:tr w:rsidR="00AF5BE2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5224" w:type="dxa"/>
          </w:tcPr>
          <w:p w:rsidR="00E170AF" w:rsidRPr="00B17940" w:rsidRDefault="00FE7966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Назначение</w:t>
            </w:r>
            <w:r w:rsidR="00E170AF" w:rsidRPr="00B17940">
              <w:rPr>
                <w:rFonts w:ascii="Times New Roman" w:hAnsi="Times New Roman" w:cs="Times New Roman"/>
                <w:sz w:val="28"/>
              </w:rPr>
              <w:t xml:space="preserve"> лиц, ответственных за вопросы формирования функциональн</w:t>
            </w:r>
            <w:r w:rsidRPr="00B17940">
              <w:rPr>
                <w:rFonts w:ascii="Times New Roman" w:hAnsi="Times New Roman" w:cs="Times New Roman"/>
                <w:sz w:val="28"/>
              </w:rPr>
              <w:t xml:space="preserve">ой грамотности обучающихся </w:t>
            </w:r>
            <w:r w:rsidR="00B87D91">
              <w:rPr>
                <w:rFonts w:ascii="Times New Roman" w:hAnsi="Times New Roman" w:cs="Times New Roman"/>
                <w:sz w:val="28"/>
              </w:rPr>
              <w:t xml:space="preserve">в </w:t>
            </w:r>
            <w:r w:rsidRPr="00B17940">
              <w:rPr>
                <w:rFonts w:ascii="Times New Roman" w:hAnsi="Times New Roman" w:cs="Times New Roman"/>
                <w:sz w:val="28"/>
              </w:rPr>
              <w:t>ОО Ножай-Юртовского муниципального района</w:t>
            </w:r>
          </w:p>
        </w:tc>
        <w:tc>
          <w:tcPr>
            <w:tcW w:w="1902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До 10.09.2022</w:t>
            </w:r>
          </w:p>
        </w:tc>
        <w:tc>
          <w:tcPr>
            <w:tcW w:w="3969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Приказ </w:t>
            </w:r>
            <w:r w:rsidR="00B87D91">
              <w:rPr>
                <w:rFonts w:ascii="Times New Roman" w:hAnsi="Times New Roman" w:cs="Times New Roman"/>
                <w:sz w:val="28"/>
              </w:rPr>
              <w:t>о</w:t>
            </w:r>
            <w:r w:rsidRPr="00B17940">
              <w:rPr>
                <w:rFonts w:ascii="Times New Roman" w:hAnsi="Times New Roman" w:cs="Times New Roman"/>
                <w:sz w:val="28"/>
              </w:rPr>
              <w:t xml:space="preserve"> назначении ответственных лиц</w:t>
            </w:r>
          </w:p>
        </w:tc>
        <w:tc>
          <w:tcPr>
            <w:tcW w:w="2902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Руководители ОО </w:t>
            </w:r>
          </w:p>
        </w:tc>
      </w:tr>
      <w:tr w:rsidR="00AF5BE2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E170AF" w:rsidRPr="00B17940" w:rsidRDefault="00E170AF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224" w:type="dxa"/>
          </w:tcPr>
          <w:p w:rsidR="00E170AF" w:rsidRPr="00B17940" w:rsidRDefault="00E170AF" w:rsidP="00B87D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Разработка и утверждение планов мероприятий по формированию и оценке функциональ</w:t>
            </w:r>
            <w:r w:rsidR="00FE7966" w:rsidRPr="00B17940">
              <w:rPr>
                <w:rFonts w:ascii="Times New Roman" w:hAnsi="Times New Roman" w:cs="Times New Roman"/>
                <w:sz w:val="28"/>
              </w:rPr>
              <w:t>ной грамотности обучающихся ОО Ножай-Юртовского муниципального района на</w:t>
            </w:r>
            <w:r w:rsidRPr="00B17940">
              <w:rPr>
                <w:rFonts w:ascii="Times New Roman" w:hAnsi="Times New Roman" w:cs="Times New Roman"/>
                <w:sz w:val="28"/>
              </w:rPr>
              <w:t xml:space="preserve"> 2022/2023 учебный год </w:t>
            </w:r>
            <w:r w:rsidR="00B87D91">
              <w:rPr>
                <w:rFonts w:ascii="Times New Roman" w:hAnsi="Times New Roman" w:cs="Times New Roman"/>
                <w:sz w:val="28"/>
              </w:rPr>
              <w:t>н</w:t>
            </w:r>
            <w:r w:rsidRPr="00B17940">
              <w:rPr>
                <w:rFonts w:ascii="Times New Roman" w:hAnsi="Times New Roman" w:cs="Times New Roman"/>
                <w:sz w:val="28"/>
              </w:rPr>
              <w:t xml:space="preserve">а уровне </w:t>
            </w:r>
            <w:r w:rsidR="00B87D91">
              <w:rPr>
                <w:rFonts w:ascii="Times New Roman" w:hAnsi="Times New Roman" w:cs="Times New Roman"/>
                <w:sz w:val="28"/>
              </w:rPr>
              <w:t>РО</w:t>
            </w:r>
            <w:r w:rsidR="00FE7966" w:rsidRPr="00B17940">
              <w:rPr>
                <w:rFonts w:ascii="Times New Roman" w:hAnsi="Times New Roman" w:cs="Times New Roman"/>
                <w:sz w:val="28"/>
              </w:rPr>
              <w:t>О</w:t>
            </w:r>
            <w:r w:rsidR="00AF5BE2" w:rsidRPr="00B17940">
              <w:rPr>
                <w:rFonts w:ascii="Times New Roman" w:hAnsi="Times New Roman" w:cs="Times New Roman"/>
                <w:sz w:val="28"/>
              </w:rPr>
              <w:t xml:space="preserve"> и ОО</w:t>
            </w:r>
          </w:p>
        </w:tc>
        <w:tc>
          <w:tcPr>
            <w:tcW w:w="1902" w:type="dxa"/>
          </w:tcPr>
          <w:p w:rsidR="00E170AF" w:rsidRPr="00B17940" w:rsidRDefault="00AF5BE2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До 10.09.2022</w:t>
            </w:r>
          </w:p>
        </w:tc>
        <w:tc>
          <w:tcPr>
            <w:tcW w:w="3969" w:type="dxa"/>
          </w:tcPr>
          <w:p w:rsidR="00E170AF" w:rsidRPr="00B17940" w:rsidRDefault="00AF5BE2" w:rsidP="0049167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Наличие планов мероприятий по формированию и оценке функциональной грамотности обучающихся ОО на 2022/2023 учебный год на уровне </w:t>
            </w:r>
            <w:r w:rsidR="0049167D">
              <w:rPr>
                <w:rFonts w:ascii="Times New Roman" w:hAnsi="Times New Roman" w:cs="Times New Roman"/>
                <w:sz w:val="28"/>
              </w:rPr>
              <w:t>РОО</w:t>
            </w:r>
            <w:r w:rsidRPr="00B17940">
              <w:rPr>
                <w:rFonts w:ascii="Times New Roman" w:hAnsi="Times New Roman" w:cs="Times New Roman"/>
                <w:sz w:val="28"/>
              </w:rPr>
              <w:t>; Наличие планов на уровне ОО (по количеству ОО)</w:t>
            </w:r>
          </w:p>
        </w:tc>
        <w:tc>
          <w:tcPr>
            <w:tcW w:w="2902" w:type="dxa"/>
          </w:tcPr>
          <w:p w:rsidR="00E170AF" w:rsidRPr="00B17940" w:rsidRDefault="00AF5BE2" w:rsidP="00E170A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87203A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5224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Самодиагностика ОО в рамках </w:t>
            </w:r>
            <w:r>
              <w:rPr>
                <w:rFonts w:ascii="Times New Roman" w:hAnsi="Times New Roman" w:cs="Times New Roman"/>
                <w:sz w:val="28"/>
              </w:rPr>
              <w:t>готовности к реализации мероприятий муниципального плана</w:t>
            </w:r>
          </w:p>
        </w:tc>
        <w:tc>
          <w:tcPr>
            <w:tcW w:w="1902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До 20.09.2022</w:t>
            </w:r>
          </w:p>
        </w:tc>
        <w:tc>
          <w:tcPr>
            <w:tcW w:w="3969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Состояние </w:t>
            </w:r>
            <w:r w:rsidRPr="00D6187A">
              <w:rPr>
                <w:rFonts w:ascii="Times New Roman" w:hAnsi="Times New Roman" w:cs="Times New Roman"/>
                <w:sz w:val="28"/>
                <w:lang w:bidi="ru-RU"/>
              </w:rPr>
              <w:t>показател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ей муниципального плана на начало учебного года</w:t>
            </w:r>
          </w:p>
        </w:tc>
        <w:tc>
          <w:tcPr>
            <w:tcW w:w="2902" w:type="dxa"/>
          </w:tcPr>
          <w:p w:rsidR="0087203A" w:rsidRDefault="0087203A" w:rsidP="0087203A">
            <w:pPr>
              <w:pStyle w:val="a3"/>
              <w:rPr>
                <w:rFonts w:ascii="Times New Roman" w:hAnsi="Times New Roman" w:cs="Times New Roman"/>
                <w:sz w:val="28"/>
                <w:lang w:bidi="ru-RU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87203A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5224" w:type="dxa"/>
          </w:tcPr>
          <w:p w:rsidR="0087203A" w:rsidRDefault="0087203A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Актуализация планов работы ИМК, ОО в части формирования и оценки функциональной грамотности обучающихся</w:t>
            </w:r>
          </w:p>
        </w:tc>
        <w:tc>
          <w:tcPr>
            <w:tcW w:w="1902" w:type="dxa"/>
          </w:tcPr>
          <w:p w:rsidR="0087203A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До 20.10.2022</w:t>
            </w:r>
          </w:p>
        </w:tc>
        <w:tc>
          <w:tcPr>
            <w:tcW w:w="3969" w:type="dxa"/>
          </w:tcPr>
          <w:p w:rsidR="0087203A" w:rsidRDefault="0087203A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Актуализированные планы работы ИМК, ОО 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87203A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87203A" w:rsidRPr="00B17940" w:rsidTr="006D6E41">
        <w:tc>
          <w:tcPr>
            <w:tcW w:w="637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4008" w:type="dxa"/>
            <w:gridSpan w:val="5"/>
          </w:tcPr>
          <w:p w:rsidR="0087203A" w:rsidRPr="00B17940" w:rsidRDefault="0087203A" w:rsidP="008720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sz w:val="28"/>
              </w:rPr>
              <w:t xml:space="preserve">Образовательные события 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  <w:vMerge w:val="restart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Конкурсы:</w:t>
            </w:r>
          </w:p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- для педагогов – Лучший урок по формированию функциональной грамотности обучающихся;</w:t>
            </w:r>
          </w:p>
        </w:tc>
        <w:tc>
          <w:tcPr>
            <w:tcW w:w="1902" w:type="dxa"/>
            <w:vMerge w:val="restart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До 30.05.2023</w:t>
            </w:r>
          </w:p>
        </w:tc>
        <w:tc>
          <w:tcPr>
            <w:tcW w:w="3969" w:type="dxa"/>
            <w:vMerge w:val="restart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Положение о конкурсе, приказ о проведении конкурса, размещение информации о конкурсе и его итогах</w:t>
            </w:r>
          </w:p>
        </w:tc>
        <w:tc>
          <w:tcPr>
            <w:tcW w:w="2902" w:type="dxa"/>
            <w:vMerge w:val="restart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87203A" w:rsidRPr="00B17940" w:rsidTr="006D6E41">
        <w:trPr>
          <w:gridAfter w:val="1"/>
          <w:wAfter w:w="11" w:type="dxa"/>
        </w:trPr>
        <w:tc>
          <w:tcPr>
            <w:tcW w:w="637" w:type="dxa"/>
            <w:vMerge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4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- для обучающихся – конкурс проектов под девизом «Знания в жизнь», направленный на овладение обучающимися системой ключевых компетенций, позволяющих эффективно применять усвоенные знания в практической ситуации и в процессе социальной адаптации </w:t>
            </w:r>
          </w:p>
        </w:tc>
        <w:tc>
          <w:tcPr>
            <w:tcW w:w="1902" w:type="dxa"/>
            <w:vMerge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2" w:type="dxa"/>
            <w:vMerge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Повышение квалификации учителей ОО Ножай-Юртовского муниципального района в рамках Федерального проекта «Современная школа» по программам, входящим в федеральный реестр программ дополнительного профессионального и направленным на формирование функциональной грамотности обучающихся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До 30.06.2023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Не менее 10 педагогических работников ОО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по </w:t>
            </w: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Ножай-Юртовско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му </w:t>
            </w: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ому</w:t>
            </w: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у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Повышение квалификации учителей ОО Ножай-Юртовского муниципального района по программам: - естественно-научной и технологической направленности, включающим использование лабораторного оборудования и организацию проектной и учебно-исследовательской деятельности обучающихся;</w:t>
            </w:r>
          </w:p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- направленным на формирование функциональной грамотности в урочной и внеурочной деятельности (по предметным областям),</w:t>
            </w:r>
          </w:p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- направленным на формирование оценочной компетентности педагогов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До 30.06.2023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5</w:t>
            </w: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 человек,</w:t>
            </w:r>
          </w:p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приказы направления на КПК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- повышение квалификации учителей ОО Ножай-Юртовского муниципального района,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с методикой обучения по конкретному учебному предмету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До 30.06.2023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100% учителей, участвующих в формировании функциональной грамотности обучающихся 8-9 классов по шести направлениям (из базы данных) прошли обучение на КПК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Олимпиады:</w:t>
            </w:r>
          </w:p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- участие обучающихся ОО в муниципальных и региональных олимпиадах по формированию функциональной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В течение учебного года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Не менее 2% от общего количества обучающихся</w:t>
            </w:r>
          </w:p>
          <w:p w:rsidR="004F38FE" w:rsidRPr="00B17940" w:rsidRDefault="004F38FE" w:rsidP="004F3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Семинары, </w:t>
            </w:r>
            <w:proofErr w:type="spellStart"/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вебинары</w:t>
            </w:r>
            <w:proofErr w:type="spellEnd"/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, мастер-классы, </w:t>
            </w:r>
            <w:proofErr w:type="spellStart"/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квесты</w:t>
            </w:r>
            <w:proofErr w:type="spellEnd"/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, </w:t>
            </w:r>
            <w:proofErr w:type="spellStart"/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коворкинги</w:t>
            </w:r>
            <w:proofErr w:type="spellEnd"/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, деловые игры по формированию функциональной грамотности обучающихся по 6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для учителей начальной, основной и средней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В течение учебного года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 xml:space="preserve">Не менее 2 мероприятий, с участием не менее </w:t>
            </w:r>
            <w:r>
              <w:rPr>
                <w:rFonts w:ascii="Times New Roman" w:hAnsi="Times New Roman" w:cs="Times New Roman"/>
                <w:sz w:val="28"/>
                <w:lang w:bidi="ru-RU"/>
              </w:rPr>
              <w:t>1</w:t>
            </w: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00 педагогов</w:t>
            </w:r>
          </w:p>
          <w:p w:rsidR="004F38FE" w:rsidRPr="00B17940" w:rsidRDefault="004F38FE" w:rsidP="004F38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87203A" w:rsidRPr="00B17940" w:rsidTr="006D6E41">
        <w:tc>
          <w:tcPr>
            <w:tcW w:w="637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4008" w:type="dxa"/>
            <w:gridSpan w:val="5"/>
          </w:tcPr>
          <w:p w:rsidR="0087203A" w:rsidRPr="00B17940" w:rsidRDefault="0087203A" w:rsidP="0087203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bCs/>
                <w:sz w:val="28"/>
                <w:lang w:bidi="ru-RU"/>
              </w:rPr>
              <w:t>Методическое и консалтинговое сопровождение образовательной деятельности</w:t>
            </w:r>
          </w:p>
        </w:tc>
      </w:tr>
      <w:tr w:rsidR="0087203A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3.1.</w:t>
            </w:r>
          </w:p>
        </w:tc>
        <w:tc>
          <w:tcPr>
            <w:tcW w:w="5224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Проведение методических совещаний по вопросам формирования и оценки функциональной грамотности обучающихся с руководителями ОО района</w:t>
            </w:r>
          </w:p>
        </w:tc>
        <w:tc>
          <w:tcPr>
            <w:tcW w:w="1902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Ежемесячно</w:t>
            </w:r>
          </w:p>
        </w:tc>
        <w:tc>
          <w:tcPr>
            <w:tcW w:w="3969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  <w:lang w:bidi="ru-RU"/>
              </w:rPr>
              <w:t>Публикации на сайте МУ «Ножай-Юртовский РОО»</w:t>
            </w:r>
          </w:p>
        </w:tc>
        <w:tc>
          <w:tcPr>
            <w:tcW w:w="2902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>ИМК</w:t>
            </w:r>
          </w:p>
        </w:tc>
      </w:tr>
      <w:tr w:rsidR="0087203A" w:rsidRPr="00B17940" w:rsidTr="006D6E41">
        <w:tc>
          <w:tcPr>
            <w:tcW w:w="637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4008" w:type="dxa"/>
            <w:gridSpan w:val="5"/>
          </w:tcPr>
          <w:p w:rsidR="0087203A" w:rsidRPr="00B17940" w:rsidRDefault="0087203A" w:rsidP="008720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sz w:val="28"/>
              </w:rPr>
              <w:t>Работа с родительской общественностью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4.1.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Информационно-просветительская работа с родителями, представителями средств массовой информации, общественностью по вопросам функциональной грамотности 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Не менее 1 мероприятия в Ножай-</w:t>
            </w:r>
            <w:proofErr w:type="spellStart"/>
            <w:r w:rsidRPr="00B17940">
              <w:rPr>
                <w:rFonts w:ascii="Times New Roman" w:hAnsi="Times New Roman" w:cs="Times New Roman"/>
                <w:sz w:val="28"/>
              </w:rPr>
              <w:t>Юртовском</w:t>
            </w:r>
            <w:proofErr w:type="spellEnd"/>
            <w:r w:rsidRPr="00B17940">
              <w:rPr>
                <w:rFonts w:ascii="Times New Roman" w:hAnsi="Times New Roman" w:cs="Times New Roman"/>
                <w:sz w:val="28"/>
              </w:rPr>
              <w:t xml:space="preserve"> муниципальном районе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ИМК,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87203A" w:rsidRPr="00B17940" w:rsidTr="006D6E41">
        <w:tc>
          <w:tcPr>
            <w:tcW w:w="637" w:type="dxa"/>
          </w:tcPr>
          <w:p w:rsidR="0087203A" w:rsidRPr="00B17940" w:rsidRDefault="0087203A" w:rsidP="0087203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4008" w:type="dxa"/>
            <w:gridSpan w:val="5"/>
          </w:tcPr>
          <w:p w:rsidR="0087203A" w:rsidRPr="00B17940" w:rsidRDefault="0087203A" w:rsidP="008720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17940">
              <w:rPr>
                <w:rFonts w:ascii="Times New Roman" w:hAnsi="Times New Roman" w:cs="Times New Roman"/>
                <w:b/>
                <w:sz w:val="28"/>
              </w:rPr>
              <w:t>Диагностические и оценочные процедуры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5.1.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До 10.09.2022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Использование банка заданий для оценки функциональной грамотности, разработанных ФГБУ «Институт стратегии развития образования Российской академии образования» 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5.2.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Формирование базы данных обучающихся 8-9-х классов 2022/2023 учебного года, а также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креативные мышления)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F38FE" w:rsidRPr="00B17940" w:rsidRDefault="004F38FE" w:rsidP="004F38FE">
            <w:pPr>
              <w:rPr>
                <w:rFonts w:ascii="Times New Roman" w:hAnsi="Times New Roman" w:cs="Times New Roman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До 01.10.2022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Сформирова</w:t>
            </w:r>
            <w:r>
              <w:rPr>
                <w:rFonts w:ascii="Times New Roman" w:hAnsi="Times New Roman" w:cs="Times New Roman"/>
                <w:sz w:val="28"/>
              </w:rPr>
              <w:t>ны</w:t>
            </w:r>
            <w:r w:rsidRPr="00B17940">
              <w:rPr>
                <w:rFonts w:ascii="Times New Roman" w:hAnsi="Times New Roman" w:cs="Times New Roman"/>
                <w:sz w:val="28"/>
              </w:rPr>
              <w:t xml:space="preserve"> базы </w:t>
            </w:r>
            <w:r w:rsidR="000B6C0D">
              <w:rPr>
                <w:rFonts w:ascii="Times New Roman" w:hAnsi="Times New Roman" w:cs="Times New Roman"/>
                <w:sz w:val="28"/>
              </w:rPr>
              <w:t xml:space="preserve">данных обучающихся 8-9 классов </w:t>
            </w:r>
            <w:r w:rsidRPr="00B17940">
              <w:rPr>
                <w:rFonts w:ascii="Times New Roman" w:hAnsi="Times New Roman" w:cs="Times New Roman"/>
                <w:sz w:val="28"/>
              </w:rPr>
              <w:t>2022/2023 учебного года</w:t>
            </w:r>
          </w:p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Сформирована база данных учителей, участвующих в формировании функциональной грамотности обучающихся 8-9-х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креативные мышления)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5.3.</w:t>
            </w:r>
          </w:p>
        </w:tc>
        <w:tc>
          <w:tcPr>
            <w:tcW w:w="5224" w:type="dxa"/>
          </w:tcPr>
          <w:p w:rsidR="004F38FE" w:rsidRPr="00B17940" w:rsidRDefault="000B6C0D" w:rsidP="000B6C0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ыполнение </w:t>
            </w:r>
            <w:r w:rsidR="004F38FE" w:rsidRPr="00B17940">
              <w:rPr>
                <w:rFonts w:ascii="Times New Roman" w:hAnsi="Times New Roman" w:cs="Times New Roman"/>
                <w:sz w:val="28"/>
              </w:rPr>
              <w:t>заданий на платформе Российской электронной школы (далее – РЭШ)</w:t>
            </w:r>
          </w:p>
        </w:tc>
        <w:tc>
          <w:tcPr>
            <w:tcW w:w="1902" w:type="dxa"/>
          </w:tcPr>
          <w:p w:rsidR="004F38FE" w:rsidRPr="00B17940" w:rsidRDefault="008B668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Еженедельно </w:t>
            </w:r>
          </w:p>
        </w:tc>
        <w:tc>
          <w:tcPr>
            <w:tcW w:w="3969" w:type="dxa"/>
          </w:tcPr>
          <w:p w:rsidR="004F38FE" w:rsidRPr="00B17940" w:rsidRDefault="00B742FA" w:rsidP="00C33BE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</w:rPr>
              <w:t xml:space="preserve">электронного </w:t>
            </w:r>
            <w:r w:rsidRPr="00B17940">
              <w:rPr>
                <w:rFonts w:ascii="Times New Roman" w:hAnsi="Times New Roman" w:cs="Times New Roman"/>
                <w:sz w:val="28"/>
              </w:rPr>
              <w:t>банка заданий для оценки функциональной грамотности</w:t>
            </w:r>
          </w:p>
        </w:tc>
        <w:tc>
          <w:tcPr>
            <w:tcW w:w="2902" w:type="dxa"/>
          </w:tcPr>
          <w:p w:rsidR="004F38FE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  <w:tr w:rsidR="004F38FE" w:rsidRPr="00B17940" w:rsidTr="006D6E41">
        <w:trPr>
          <w:gridAfter w:val="1"/>
          <w:wAfter w:w="11" w:type="dxa"/>
        </w:trPr>
        <w:tc>
          <w:tcPr>
            <w:tcW w:w="637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B17940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24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Участие в мониторинге реализации мероприятий </w:t>
            </w:r>
            <w:r>
              <w:rPr>
                <w:rFonts w:ascii="Times New Roman" w:hAnsi="Times New Roman" w:cs="Times New Roman"/>
                <w:sz w:val="28"/>
              </w:rPr>
              <w:t>муницип</w:t>
            </w:r>
            <w:r w:rsidRPr="00B17940">
              <w:rPr>
                <w:rFonts w:ascii="Times New Roman" w:hAnsi="Times New Roman" w:cs="Times New Roman"/>
                <w:sz w:val="28"/>
              </w:rPr>
              <w:t xml:space="preserve">ального плана </w:t>
            </w:r>
          </w:p>
        </w:tc>
        <w:tc>
          <w:tcPr>
            <w:tcW w:w="1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>Май 2023</w:t>
            </w:r>
          </w:p>
        </w:tc>
        <w:tc>
          <w:tcPr>
            <w:tcW w:w="3969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17940">
              <w:rPr>
                <w:rFonts w:ascii="Times New Roman" w:hAnsi="Times New Roman" w:cs="Times New Roman"/>
                <w:sz w:val="28"/>
              </w:rPr>
              <w:t xml:space="preserve">Отчет по результатам реализации </w:t>
            </w:r>
            <w:r w:rsidR="00FA1E9E">
              <w:rPr>
                <w:rFonts w:ascii="Times New Roman" w:hAnsi="Times New Roman" w:cs="Times New Roman"/>
                <w:sz w:val="28"/>
              </w:rPr>
              <w:t>муницип</w:t>
            </w:r>
            <w:r w:rsidRPr="00B17940">
              <w:rPr>
                <w:rFonts w:ascii="Times New Roman" w:hAnsi="Times New Roman" w:cs="Times New Roman"/>
                <w:sz w:val="28"/>
              </w:rPr>
              <w:t xml:space="preserve">ального плана </w:t>
            </w:r>
          </w:p>
        </w:tc>
        <w:tc>
          <w:tcPr>
            <w:tcW w:w="2902" w:type="dxa"/>
          </w:tcPr>
          <w:p w:rsidR="004F38FE" w:rsidRPr="00B17940" w:rsidRDefault="004F38FE" w:rsidP="004F38F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bidi="ru-RU"/>
              </w:rPr>
              <w:t xml:space="preserve">ИМК </w:t>
            </w:r>
          </w:p>
        </w:tc>
      </w:tr>
    </w:tbl>
    <w:p w:rsidR="00E170AF" w:rsidRPr="00B17940" w:rsidRDefault="00E170AF" w:rsidP="00E170AF">
      <w:pPr>
        <w:pStyle w:val="a3"/>
        <w:rPr>
          <w:rFonts w:ascii="Times New Roman" w:hAnsi="Times New Roman" w:cs="Times New Roman"/>
          <w:sz w:val="28"/>
        </w:rPr>
      </w:pPr>
    </w:p>
    <w:p w:rsidR="00E170AF" w:rsidRPr="00B17940" w:rsidRDefault="00E170AF" w:rsidP="00E170AF">
      <w:pPr>
        <w:jc w:val="center"/>
        <w:rPr>
          <w:rFonts w:ascii="Times New Roman" w:hAnsi="Times New Roman" w:cs="Times New Roman"/>
        </w:rPr>
      </w:pPr>
    </w:p>
    <w:sectPr w:rsidR="00E170AF" w:rsidRPr="00B17940" w:rsidSect="003471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AF"/>
    <w:rsid w:val="00014B32"/>
    <w:rsid w:val="000228B1"/>
    <w:rsid w:val="0005116C"/>
    <w:rsid w:val="00065C61"/>
    <w:rsid w:val="00075B46"/>
    <w:rsid w:val="000B6C0D"/>
    <w:rsid w:val="000F02E9"/>
    <w:rsid w:val="000F39BE"/>
    <w:rsid w:val="00134579"/>
    <w:rsid w:val="001728B1"/>
    <w:rsid w:val="001A58A8"/>
    <w:rsid w:val="001F0405"/>
    <w:rsid w:val="0020032F"/>
    <w:rsid w:val="00276CEC"/>
    <w:rsid w:val="00281EF8"/>
    <w:rsid w:val="00283B91"/>
    <w:rsid w:val="002B42E4"/>
    <w:rsid w:val="002B4F74"/>
    <w:rsid w:val="002B4F77"/>
    <w:rsid w:val="002C41D7"/>
    <w:rsid w:val="002E0051"/>
    <w:rsid w:val="002E44CB"/>
    <w:rsid w:val="002F03FE"/>
    <w:rsid w:val="002F7554"/>
    <w:rsid w:val="0030083F"/>
    <w:rsid w:val="00333CA4"/>
    <w:rsid w:val="003471E1"/>
    <w:rsid w:val="00360CDD"/>
    <w:rsid w:val="003746D3"/>
    <w:rsid w:val="003A54E8"/>
    <w:rsid w:val="003A6BFC"/>
    <w:rsid w:val="003C68E1"/>
    <w:rsid w:val="00464C48"/>
    <w:rsid w:val="0049167D"/>
    <w:rsid w:val="00494BBC"/>
    <w:rsid w:val="004A2820"/>
    <w:rsid w:val="004A4E61"/>
    <w:rsid w:val="004D1E8A"/>
    <w:rsid w:val="004E678B"/>
    <w:rsid w:val="004F0AD4"/>
    <w:rsid w:val="004F2663"/>
    <w:rsid w:val="004F38FE"/>
    <w:rsid w:val="004F653F"/>
    <w:rsid w:val="00503332"/>
    <w:rsid w:val="00504DCD"/>
    <w:rsid w:val="00520175"/>
    <w:rsid w:val="005713F9"/>
    <w:rsid w:val="0059284C"/>
    <w:rsid w:val="005B5EE5"/>
    <w:rsid w:val="006163E8"/>
    <w:rsid w:val="00647A76"/>
    <w:rsid w:val="00661942"/>
    <w:rsid w:val="006743FE"/>
    <w:rsid w:val="006850F0"/>
    <w:rsid w:val="00697A60"/>
    <w:rsid w:val="006A51A1"/>
    <w:rsid w:val="006D59B2"/>
    <w:rsid w:val="006D6E41"/>
    <w:rsid w:val="006E54FD"/>
    <w:rsid w:val="0071597C"/>
    <w:rsid w:val="00793390"/>
    <w:rsid w:val="007B4066"/>
    <w:rsid w:val="008122F1"/>
    <w:rsid w:val="00834788"/>
    <w:rsid w:val="00842148"/>
    <w:rsid w:val="0087203A"/>
    <w:rsid w:val="00877A6C"/>
    <w:rsid w:val="00881386"/>
    <w:rsid w:val="00884B93"/>
    <w:rsid w:val="008A10D9"/>
    <w:rsid w:val="008B668E"/>
    <w:rsid w:val="008C7582"/>
    <w:rsid w:val="008D1D19"/>
    <w:rsid w:val="008F399C"/>
    <w:rsid w:val="0090158C"/>
    <w:rsid w:val="00923D00"/>
    <w:rsid w:val="00946E76"/>
    <w:rsid w:val="0095227A"/>
    <w:rsid w:val="00994FF1"/>
    <w:rsid w:val="009A04C7"/>
    <w:rsid w:val="009B1F4F"/>
    <w:rsid w:val="009E2DFB"/>
    <w:rsid w:val="00A5306E"/>
    <w:rsid w:val="00A72951"/>
    <w:rsid w:val="00A976EA"/>
    <w:rsid w:val="00AA3959"/>
    <w:rsid w:val="00AA413C"/>
    <w:rsid w:val="00AA56C3"/>
    <w:rsid w:val="00AC53D8"/>
    <w:rsid w:val="00AD44B9"/>
    <w:rsid w:val="00AF5AFC"/>
    <w:rsid w:val="00AF5BE2"/>
    <w:rsid w:val="00B0615D"/>
    <w:rsid w:val="00B17940"/>
    <w:rsid w:val="00B560A3"/>
    <w:rsid w:val="00B742FA"/>
    <w:rsid w:val="00B86C1C"/>
    <w:rsid w:val="00B87D91"/>
    <w:rsid w:val="00BD6097"/>
    <w:rsid w:val="00C00741"/>
    <w:rsid w:val="00C16E19"/>
    <w:rsid w:val="00C227D0"/>
    <w:rsid w:val="00C33BE4"/>
    <w:rsid w:val="00CB16A0"/>
    <w:rsid w:val="00CE4987"/>
    <w:rsid w:val="00D6187A"/>
    <w:rsid w:val="00D81D6B"/>
    <w:rsid w:val="00DB751C"/>
    <w:rsid w:val="00DB7BAA"/>
    <w:rsid w:val="00E03CA1"/>
    <w:rsid w:val="00E16EC1"/>
    <w:rsid w:val="00E170AF"/>
    <w:rsid w:val="00E46A29"/>
    <w:rsid w:val="00E56985"/>
    <w:rsid w:val="00E60A77"/>
    <w:rsid w:val="00E7750C"/>
    <w:rsid w:val="00EA12EE"/>
    <w:rsid w:val="00EB0A37"/>
    <w:rsid w:val="00EB76C0"/>
    <w:rsid w:val="00EC63AF"/>
    <w:rsid w:val="00ED39EC"/>
    <w:rsid w:val="00EF5D31"/>
    <w:rsid w:val="00F07A02"/>
    <w:rsid w:val="00F1467D"/>
    <w:rsid w:val="00F27DE5"/>
    <w:rsid w:val="00F50CAA"/>
    <w:rsid w:val="00F910EC"/>
    <w:rsid w:val="00FA1E9E"/>
    <w:rsid w:val="00FB682D"/>
    <w:rsid w:val="00FC184A"/>
    <w:rsid w:val="00FE2597"/>
    <w:rsid w:val="00FE3AB6"/>
    <w:rsid w:val="00FE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B682-9740-49D6-B657-E82606F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AF"/>
    <w:pPr>
      <w:spacing w:after="0" w:line="240" w:lineRule="auto"/>
    </w:pPr>
  </w:style>
  <w:style w:type="table" w:styleId="a4">
    <w:name w:val="Table Grid"/>
    <w:basedOn w:val="a1"/>
    <w:uiPriority w:val="39"/>
    <w:rsid w:val="00E1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manatovaalia809@gmail.com</cp:lastModifiedBy>
  <cp:revision>2</cp:revision>
  <cp:lastPrinted>2022-09-17T19:10:00Z</cp:lastPrinted>
  <dcterms:created xsi:type="dcterms:W3CDTF">2022-11-09T14:33:00Z</dcterms:created>
  <dcterms:modified xsi:type="dcterms:W3CDTF">2022-11-09T14:33:00Z</dcterms:modified>
</cp:coreProperties>
</file>