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0C" w:rsidRPr="00686C0C" w:rsidRDefault="00686C0C" w:rsidP="00686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C0C" w:rsidRPr="00FB65AC" w:rsidTr="00FB65AC">
        <w:trPr>
          <w:tblCellSpacing w:w="15" w:type="dxa"/>
        </w:trPr>
        <w:tc>
          <w:tcPr>
            <w:tcW w:w="5469" w:type="dxa"/>
            <w:hideMark/>
          </w:tcPr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772" w:rsidRPr="00FB65AC" w:rsidRDefault="00686C0C" w:rsidP="00FB65A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B65AC">
              <w:rPr>
                <w:b/>
                <w:sz w:val="28"/>
                <w:szCs w:val="28"/>
              </w:rPr>
              <w:t>ПОЛОЖЕНИЕ</w:t>
            </w:r>
            <w:r w:rsidRPr="00FB65AC">
              <w:rPr>
                <w:b/>
                <w:sz w:val="28"/>
                <w:szCs w:val="28"/>
              </w:rPr>
              <w:br/>
              <w:t>об организации деятельности</w:t>
            </w:r>
            <w:r w:rsidR="00BB2772" w:rsidRPr="00FB65AC">
              <w:rPr>
                <w:b/>
                <w:sz w:val="28"/>
                <w:szCs w:val="28"/>
              </w:rPr>
              <w:t xml:space="preserve"> </w:t>
            </w:r>
            <w:r w:rsidRPr="00FB65AC">
              <w:rPr>
                <w:b/>
                <w:sz w:val="28"/>
                <w:szCs w:val="28"/>
              </w:rPr>
              <w:t xml:space="preserve">по оказанию дополнительных платных </w:t>
            </w:r>
            <w:r w:rsidR="00FB65AC" w:rsidRPr="00FB65AC">
              <w:rPr>
                <w:b/>
                <w:sz w:val="28"/>
                <w:szCs w:val="28"/>
              </w:rPr>
              <w:t xml:space="preserve">образовательных </w:t>
            </w:r>
            <w:r w:rsidRPr="00FB65AC">
              <w:rPr>
                <w:b/>
                <w:sz w:val="28"/>
                <w:szCs w:val="28"/>
              </w:rPr>
              <w:t>услуг</w:t>
            </w:r>
            <w:r w:rsidRPr="00FB65AC">
              <w:rPr>
                <w:b/>
                <w:sz w:val="28"/>
                <w:szCs w:val="28"/>
              </w:rPr>
              <w:br/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ОБЩИЕ ПОЛОЖЕНИЯ</w:t>
            </w:r>
          </w:p>
          <w:p w:rsidR="007B6819" w:rsidRPr="00FB65AC" w:rsidRDefault="00686C0C" w:rsidP="00FB65AC">
            <w:pPr>
              <w:pStyle w:val="a5"/>
              <w:jc w:val="both"/>
              <w:rPr>
                <w:sz w:val="28"/>
                <w:szCs w:val="28"/>
              </w:rPr>
            </w:pPr>
            <w:r w:rsidRPr="00FB65AC">
              <w:rPr>
                <w:sz w:val="28"/>
                <w:szCs w:val="28"/>
              </w:rPr>
              <w:t xml:space="preserve">1.1 Положение об организации деятельности по оказанию дополнительных платных услуг в </w:t>
            </w:r>
            <w:r w:rsidR="00FB65AC">
              <w:rPr>
                <w:sz w:val="28"/>
                <w:szCs w:val="28"/>
              </w:rPr>
              <w:t>М</w:t>
            </w:r>
            <w:r w:rsidR="00D178DE" w:rsidRPr="00FB65AC">
              <w:rPr>
                <w:sz w:val="28"/>
                <w:szCs w:val="28"/>
              </w:rPr>
              <w:t xml:space="preserve">БОУ </w:t>
            </w:r>
            <w:r w:rsidRPr="00FB65AC">
              <w:rPr>
                <w:sz w:val="28"/>
                <w:szCs w:val="28"/>
              </w:rPr>
              <w:t xml:space="preserve"> </w:t>
            </w:r>
            <w:r w:rsidR="00FB65AC">
              <w:rPr>
                <w:sz w:val="28"/>
                <w:szCs w:val="28"/>
              </w:rPr>
              <w:t>«</w:t>
            </w:r>
            <w:r w:rsidR="00CD0B9F">
              <w:rPr>
                <w:sz w:val="28"/>
                <w:szCs w:val="28"/>
              </w:rPr>
              <w:t>ООШ с. Оси-Юрт</w:t>
            </w:r>
            <w:bookmarkStart w:id="0" w:name="_GoBack"/>
            <w:bookmarkEnd w:id="0"/>
            <w:r w:rsidR="00FB65AC">
              <w:rPr>
                <w:sz w:val="28"/>
                <w:szCs w:val="28"/>
              </w:rPr>
              <w:t>»</w:t>
            </w:r>
            <w:r w:rsidRPr="00FB65AC">
              <w:rPr>
                <w:sz w:val="28"/>
                <w:szCs w:val="28"/>
              </w:rPr>
              <w:t>(в дальнейше</w:t>
            </w:r>
            <w:r w:rsidR="00E3571A" w:rsidRPr="00FB65AC">
              <w:rPr>
                <w:sz w:val="28"/>
                <w:szCs w:val="28"/>
              </w:rPr>
              <w:t xml:space="preserve">м - «Положение») разработано в соответствии со ст. 50 Гражданского кодекса РФ и ст.32,45-47 в соответствии с частью 9 статьи 54 Федерального Закона РФ от 29.12.2012 г. </w:t>
            </w:r>
            <w:proofErr w:type="spellStart"/>
            <w:r w:rsidR="00E3571A" w:rsidRPr="00FB65AC">
              <w:rPr>
                <w:sz w:val="28"/>
                <w:szCs w:val="28"/>
              </w:rPr>
              <w:t>No</w:t>
            </w:r>
            <w:proofErr w:type="spellEnd"/>
            <w:r w:rsidR="00E3571A" w:rsidRPr="00FB65AC">
              <w:rPr>
                <w:sz w:val="28"/>
                <w:szCs w:val="28"/>
              </w:rPr>
              <w:t xml:space="preserve"> 273-ФЗ (ред. от 23.07.2013) «Об образовании в Российской Федерации», Федеральным Законом РФ</w:t>
            </w:r>
            <w:r w:rsidR="00BB2772" w:rsidRPr="00FB65AC">
              <w:rPr>
                <w:sz w:val="28"/>
                <w:szCs w:val="28"/>
              </w:rPr>
              <w:t xml:space="preserve">      </w:t>
            </w:r>
            <w:r w:rsidR="00E3571A" w:rsidRPr="00FB65AC">
              <w:rPr>
                <w:sz w:val="28"/>
                <w:szCs w:val="28"/>
              </w:rPr>
              <w:t xml:space="preserve"> «О защите прав потребителей», «Правилами оказания платных образовательных услуг », утвержденными Постановлением Правительства РФ от 15.08.2013 г. No706</w:t>
            </w:r>
            <w:r w:rsidR="009962C1" w:rsidRPr="00FB65AC">
              <w:rPr>
                <w:sz w:val="28"/>
                <w:szCs w:val="28"/>
              </w:rPr>
              <w:t>-</w:t>
            </w:r>
            <w:r w:rsidR="00E3571A" w:rsidRPr="00FB65AC">
              <w:rPr>
                <w:sz w:val="28"/>
                <w:szCs w:val="28"/>
              </w:rPr>
              <w:t>,</w:t>
            </w:r>
            <w:r w:rsidR="00BB2772" w:rsidRPr="00FB65AC">
              <w:rPr>
                <w:sz w:val="28"/>
                <w:szCs w:val="28"/>
              </w:rPr>
              <w:t xml:space="preserve"> приказом </w:t>
            </w:r>
            <w:proofErr w:type="spellStart"/>
            <w:r w:rsidR="00BB2772" w:rsidRPr="00FB65AC">
              <w:rPr>
                <w:sz w:val="28"/>
                <w:szCs w:val="28"/>
              </w:rPr>
              <w:t>Минобрнауки</w:t>
            </w:r>
            <w:proofErr w:type="spellEnd"/>
            <w:r w:rsidR="00BB2772" w:rsidRPr="00FB65AC">
              <w:rPr>
                <w:sz w:val="28"/>
                <w:szCs w:val="28"/>
              </w:rPr>
              <w:t xml:space="preserve"> РФ от 25.10.2013 г, </w:t>
            </w:r>
            <w:r w:rsidR="009962C1" w:rsidRPr="00FB65AC">
              <w:rPr>
                <w:sz w:val="28"/>
                <w:szCs w:val="28"/>
              </w:rPr>
              <w:t>Устава  Школы.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1.2 Деятельность по оказанию дополнительных платных услуг относится к самостоятельной хозяйственной деятельности образовательного учреждения (ОУ), приносящей доход, и осуществляется на основании разрешения Учредителя.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1.3 Дополнительные платные услуги оказываются обучающимся и населению за рамками общеобразовательных программ и государственных образовательных стандартов на договорной основе.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1.4 Дополнительные платные услуги не могут быть оказаны взамен или в рамках деятельности по реализации общеобразовательных программ и государственных образовательных стандартов.</w:t>
            </w:r>
          </w:p>
          <w:p w:rsidR="00A35150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Настоящее Положение принимается решением </w:t>
            </w:r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собрания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учреждения и утверждается директором образовательного учреждения. 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1.6 Настоящее Положение является локальным нормативным актом, регламентирующим деятельность Образовательного учреждения.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r w:rsidR="007B6819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принимается на неопределенный срок. 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 Изменения и дополнения к Положению принимаются в составе новой редакции Положения решением </w:t>
            </w:r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собрания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учреждения и утверждаются директором образовательного учреждения. </w:t>
            </w:r>
          </w:p>
          <w:p w:rsidR="00686C0C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1.9 После принятия новой редакции Положения предыдущая редакция утрачивает силу.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ЦЕЛИ ДЕЯТЕЛЬНОСТИПО ОКАЗАНИЮ ДОПОЛНИТЕЛЬНЫХ ПЛАТНЫХ УСЛУГ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2.1. Целями деятельности по оказанию дополнительных платных услуг в образовательном учреждении являются: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удовлетворение социального заказа родителей и 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</w:t>
            </w:r>
            <w:proofErr w:type="gramEnd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получен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ии дополнительного образования;</w:t>
            </w:r>
          </w:p>
          <w:p w:rsidR="00686C0C" w:rsidRPr="00FB65AC" w:rsidRDefault="00FB65A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личности и творческих способностей обучающихся;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совершенствование учебно-материальной базы образовательного учреждения;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повышение уровня оплаты труда работников образовательного учреждения. </w:t>
            </w:r>
          </w:p>
          <w:p w:rsidR="00686C0C" w:rsidRPr="00FB65AC" w:rsidRDefault="00FB65A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686C0C"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ДОПОЛНИТЕЛЬНЫХ ПЛАТНЫХ УСЛУГ,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6C0C"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ОКАЗЫВАЕМЫХ ОБРАЗОВАТЕЛЬНЫМ УЧРЕЖДЕНИЕМ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 Образовательное учреждение оказывает следующие виды дополнительных платных услуг: </w:t>
            </w:r>
          </w:p>
          <w:p w:rsidR="00686C0C" w:rsidRPr="00FB65AC" w:rsidRDefault="00FB65A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 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по дополнительным образовательным программам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пределами государственных </w:t>
            </w:r>
            <w:proofErr w:type="gramStart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  стандартов</w:t>
            </w:r>
            <w:proofErr w:type="gramEnd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686C0C" w:rsidRPr="00FB65AC" w:rsidRDefault="00FB65A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 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школьников;</w:t>
            </w:r>
          </w:p>
          <w:p w:rsidR="00686C0C" w:rsidRPr="00FB65AC" w:rsidRDefault="00686C0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репетиторство;</w:t>
            </w:r>
          </w:p>
          <w:p w:rsidR="00686C0C" w:rsidRPr="00FB65AC" w:rsidRDefault="00FB65A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 на </w:t>
            </w:r>
            <w:proofErr w:type="gramStart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курсах  по</w:t>
            </w:r>
            <w:proofErr w:type="gramEnd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отдельным дисциплинам;</w:t>
            </w:r>
          </w:p>
          <w:p w:rsidR="00686C0C" w:rsidRPr="00FB65AC" w:rsidRDefault="00FB65A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углубленное </w:t>
            </w:r>
            <w:proofErr w:type="gramStart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  отдельных</w:t>
            </w:r>
            <w:proofErr w:type="gramEnd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 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сциплин  сверх  учебных  програм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м;</w:t>
            </w:r>
          </w:p>
          <w:p w:rsidR="00A35150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3.2 Перечень дополнительных платных услуг формируется на основ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 запросов родителей (законных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представителей) 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  учащихся</w:t>
            </w:r>
            <w:proofErr w:type="gramEnd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3.3 К дополнительным платным услугам не относятся: снижение установленной наполняемости классов (групп), деление их на подгруппы при реализации общеобразовательных программ основного образования; реализация общеобразовательных программ с дополнительной (углублённой) подготовкой по предметам гуманитарного профиля в соответствии со статусом образовательного учреждения; факультативные, индивидуальные и групповые занятия, курсы по выбору за счёт предусмотренных учебных часов.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 Перечень дополнительных платных услуг на учебный год 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принимается  Педагогическим</w:t>
            </w:r>
            <w:proofErr w:type="gramEnd"/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Советом школы и утверждается приказом директора с учетом спроса на конкретные виды услуг и анализа возможностей образовательного учреждения по оказанию пользующихся спросом видов услуг.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 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 изменения решением 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школы видов оказываемы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х дополнительных платных услуг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перечень дополнительных платных услуг подлежит повторному утверждению. </w:t>
            </w:r>
          </w:p>
          <w:p w:rsidR="007B6819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3.6 Перечень дополни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платных услуг является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«открытым»: образовательное учреждение вправе осуществлять и иные платные дополнит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ельные </w:t>
            </w:r>
            <w:proofErr w:type="gramStart"/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  в</w:t>
            </w:r>
            <w:proofErr w:type="gramEnd"/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с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действующим  законодательством  Российской Федерации и нормативными  документами.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 ПОРЯДОК ОСУЩЕСТВЛЕНИЯ ДЕЯТЕЛЬНОСТИПО ОКАЗАНИЮ ДОПОЛНИТЕЛЬНЫХ ПЛАТНЫХ УСЛУГ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4.1. Планирование деятельности по оказанию дополнительных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ей образовательного учреждения.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Решение об оказании в текущем учебном году дополнительных платных образовательных услуг принимается </w:t>
            </w:r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Общим собранием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на основании н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астоящего Положения.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proofErr w:type="gramEnd"/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собрание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устанавливает перечень оказываемых дополнительных платных услуг с указанием их стоимости для одного потребителя;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дает разрешение на заключение трудовых соглашений с лицами, не являющимися работниками ОУ, привлекаемыми для  оказани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я дополнительных платных услуг;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дает разрешение на заключение индивидуальных договоров с родителями (законными представителями) обучающихся на оказани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 дополнительных платных услуг;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поручает конкретным работникам ОУ осуществление организационной работы по обеспечению оказания дополнительных платных услуги и осуществлению контроля над данным видом деятельности.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4.4.  Дополнительные платные образовательные услуги оказываются согласно учебному плану по оказанию дополнительных услуг, утвержденному педагогическим Советом образовательного учреждения.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4.5. Учебные занятия в порядке оказания дополнительных платных образовательных услуг проводятся не ранее чем через 40 минут после окончания уроков, предусмотренных недельным расписанием.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4.6. Учебные занятия в порядке оказания дополнительных платных образовательных услуг проводятся согласно графику, отражающему время окончания уроков, время начала и окончания занятий в порядке оказания дополнительных платных образовательных услуг.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4.7. Учебные занятия в порядке оказания дополнительных платных образовательных услуг начинаются по мере комплектования групп.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4.8. Дополнительные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обучающихся.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4.9. Договор об оказании дополнительной платной услуги заключа</w:t>
            </w:r>
            <w:r w:rsidR="005215DE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ется в письменной форме в </w:t>
            </w:r>
            <w:r w:rsidR="00BB2772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Приказом </w:t>
            </w:r>
            <w:proofErr w:type="spellStart"/>
            <w:r w:rsidR="00BB2772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Минообр</w:t>
            </w:r>
            <w:r w:rsidR="005215DE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BB2772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уки</w:t>
            </w:r>
            <w:proofErr w:type="spellEnd"/>
            <w:r w:rsidR="00BB2772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25.10.2013 № 1185 </w:t>
            </w:r>
            <w:r w:rsidR="005215DE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1)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составляется в двух экземплярах, имеющих одинаковую юридическую силу.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4.10.  До заключения договора родители (законные представители) обучающихся должны быть обеспечены полной и достоверной информации об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образовательном учреждении и оказ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ываемых дополнительных платных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услугах, содержащей сл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едующие сведения: 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перечень документов, предоставляющих право на оказание платных образовательных услуг и регламентирующих этот вид деятельности;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перечень платных образовательных услуг с указан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ием их стоимости по договору;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проведения занятий в порядке оказания ДПОУ;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порядок оказания платных образовательных услуг и их оплаты.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4.11. По первому требованию родителей (законных представителей) обучающихся директором образовательного учреждения должны быть предоставлены: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акон о защите прав потребителя;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нормативно-правовые акты, регламентирующие деятельность по оказанию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дополнительных полатных услуг;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Уст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ав образовательного учреждения;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Лицензия, Свидетельство о государственной аккредитации на осуществление образовательной деятельности, настоящее Положение и другие документы, регламентирующие образовательную деятельность;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адреса и телефоны Учредителей;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образцы договоров с родителя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ми (законными представителями);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программы специальных курсов и планирование видов деятельности, расчет стоимост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 дополнительных платных услуг;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сведения, относящиеся к договору, порядку предоставления и оплаты платной услуги.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4.12. Оказание дополнительных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4.13. Оплата дополнительных платных образовательных услуг производится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сроки, указанные в договоре.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4.14. Оплата деятельности по оказанию дополнительных платных услуг работникам образовательного учреждения устанавливается в форме постоянной доплаты из привлеченных дополнительных средств бюджетного финансирования на весь период деятельности по оказанию дополнительной 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платной образовательной услуги.</w:t>
            </w:r>
          </w:p>
          <w:p w:rsidR="00686C0C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4.15. Оплата деятельности по оказанию дополнительных платных услуг лицам, не являющимся работниками образовательного учреждения и принятым по трудовому соглашению, в форме ежемесячной заработной платы, выплачиваемой из привлеченных дополнительных средств бюджетного финансирования в течение всего периода деятельности по оказанию дополнительной платной образовательной услуги согласно трудовому соглашению. 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 ОТВЕТСТВЕННОСТЬ ОБРАЗОВАТЕЛЬНОГО УЧРЕЖДЕНИЯ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ПОТЕРЕБИТЕЛЕЙ ДОПОЛНИТЕЛЬНЫХ ПЛАТНЫХ УСЛУГ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5.1. За неисполнение либо ненадлежащее исполнение обязательств по договору образовательное учреждение и родители (законные представители) обучающихся несут ответственность, предусмотренную договором и законода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тельством Российской Федерации.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5.2. При оказании дополнительных платных услуг не в полном объеме, потребитель вправ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 по своему выбору потребовать: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безвозмездного оказания дополнительных платн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ых услуг, в том числе оказания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 платных образовательных услуг в полном объ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еме в соответствии с договором;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соответствующего уменьшения стоимости оказанны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х дополнительных платных услуг;</w:t>
            </w:r>
          </w:p>
          <w:p w:rsidR="00686C0C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расторгнуть договор, предупредив об этом образовательное учреждение.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5.3. Для записи замечаний и предложений родителей (законных представителей) обучающихся, получающих дополнительные платные услуги ведется «Книга замечаний и предложений». Место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м нахождения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«Книги замечаний и предложений» является кабинет директора образовательного учреждения. </w:t>
            </w:r>
          </w:p>
        </w:tc>
      </w:tr>
    </w:tbl>
    <w:p w:rsidR="003C4DD5" w:rsidRPr="00FB65AC" w:rsidRDefault="003C4DD5" w:rsidP="00FB65AC">
      <w:pPr>
        <w:jc w:val="both"/>
        <w:rPr>
          <w:sz w:val="28"/>
          <w:szCs w:val="28"/>
        </w:rPr>
      </w:pPr>
    </w:p>
    <w:sectPr w:rsidR="003C4DD5" w:rsidRPr="00FB65AC" w:rsidSect="009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3363D"/>
    <w:multiLevelType w:val="multilevel"/>
    <w:tmpl w:val="04C4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0C"/>
    <w:rsid w:val="00070933"/>
    <w:rsid w:val="003A65FC"/>
    <w:rsid w:val="003C4DD5"/>
    <w:rsid w:val="004468C4"/>
    <w:rsid w:val="0046176A"/>
    <w:rsid w:val="005215DE"/>
    <w:rsid w:val="0056110C"/>
    <w:rsid w:val="00686C0C"/>
    <w:rsid w:val="007B6819"/>
    <w:rsid w:val="00894FFF"/>
    <w:rsid w:val="008B1DCC"/>
    <w:rsid w:val="009962C1"/>
    <w:rsid w:val="009F0578"/>
    <w:rsid w:val="00A218C1"/>
    <w:rsid w:val="00A35150"/>
    <w:rsid w:val="00A43835"/>
    <w:rsid w:val="00AD70D2"/>
    <w:rsid w:val="00BB2772"/>
    <w:rsid w:val="00BF6132"/>
    <w:rsid w:val="00CB3E55"/>
    <w:rsid w:val="00CD0B9F"/>
    <w:rsid w:val="00D120A2"/>
    <w:rsid w:val="00D178DE"/>
    <w:rsid w:val="00E3571A"/>
    <w:rsid w:val="00F81CF8"/>
    <w:rsid w:val="00FB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F89F"/>
  <w15:docId w15:val="{A5193A3E-CF45-4F49-B46F-40F48C9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6C0C"/>
    <w:rPr>
      <w:b/>
      <w:bCs/>
    </w:rPr>
  </w:style>
  <w:style w:type="paragraph" w:styleId="a5">
    <w:name w:val="No Spacing"/>
    <w:uiPriority w:val="1"/>
    <w:qFormat/>
    <w:rsid w:val="0099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Алия</cp:lastModifiedBy>
  <cp:revision>3</cp:revision>
  <cp:lastPrinted>2018-08-03T09:07:00Z</cp:lastPrinted>
  <dcterms:created xsi:type="dcterms:W3CDTF">2022-09-30T14:11:00Z</dcterms:created>
  <dcterms:modified xsi:type="dcterms:W3CDTF">2023-10-13T18:21:00Z</dcterms:modified>
</cp:coreProperties>
</file>