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6D" w:rsidRPr="008C5789" w:rsidRDefault="00746A6D" w:rsidP="00746A6D">
      <w:pPr>
        <w:spacing w:after="0" w:line="240" w:lineRule="auto"/>
        <w:ind w:firstLine="709"/>
        <w:jc w:val="right"/>
        <w:rPr>
          <w:rFonts w:ascii="Times New Roman" w:hAnsi="Times New Roman" w:cs="Times New Roman"/>
          <w:b/>
          <w:sz w:val="24"/>
          <w:szCs w:val="24"/>
        </w:rPr>
      </w:pPr>
      <w:r w:rsidRPr="008C5789">
        <w:rPr>
          <w:rFonts w:ascii="Times New Roman" w:hAnsi="Times New Roman" w:cs="Times New Roman"/>
          <w:b/>
          <w:sz w:val="24"/>
          <w:szCs w:val="24"/>
        </w:rPr>
        <w:t>Утверждаю</w:t>
      </w:r>
    </w:p>
    <w:p w:rsidR="00746A6D" w:rsidRPr="008C5789" w:rsidRDefault="00746A6D" w:rsidP="002525ED">
      <w:pPr>
        <w:spacing w:after="0" w:line="240" w:lineRule="auto"/>
        <w:ind w:firstLine="709"/>
        <w:jc w:val="right"/>
        <w:rPr>
          <w:rFonts w:ascii="Times New Roman" w:hAnsi="Times New Roman" w:cs="Times New Roman"/>
          <w:b/>
          <w:sz w:val="24"/>
          <w:szCs w:val="24"/>
        </w:rPr>
      </w:pPr>
      <w:r w:rsidRPr="008C5789">
        <w:rPr>
          <w:rFonts w:ascii="Times New Roman" w:hAnsi="Times New Roman" w:cs="Times New Roman"/>
          <w:b/>
          <w:sz w:val="24"/>
          <w:szCs w:val="24"/>
        </w:rPr>
        <w:t xml:space="preserve">директор МБОУ </w:t>
      </w:r>
      <w:r w:rsidR="002525ED">
        <w:rPr>
          <w:rFonts w:ascii="Times New Roman" w:hAnsi="Times New Roman" w:cs="Times New Roman"/>
          <w:b/>
          <w:sz w:val="24"/>
          <w:szCs w:val="24"/>
        </w:rPr>
        <w:t>«ООШ с. Оси-Юрт</w:t>
      </w:r>
      <w:r w:rsidRPr="008C5789">
        <w:rPr>
          <w:rFonts w:ascii="Times New Roman" w:hAnsi="Times New Roman" w:cs="Times New Roman"/>
          <w:b/>
          <w:sz w:val="24"/>
          <w:szCs w:val="24"/>
        </w:rPr>
        <w:t>»</w:t>
      </w:r>
    </w:p>
    <w:p w:rsidR="00746A6D" w:rsidRDefault="00746A6D" w:rsidP="00746A6D">
      <w:pPr>
        <w:spacing w:after="0" w:line="240" w:lineRule="auto"/>
        <w:ind w:firstLine="709"/>
        <w:jc w:val="right"/>
        <w:rPr>
          <w:rFonts w:ascii="Times New Roman" w:hAnsi="Times New Roman" w:cs="Times New Roman"/>
          <w:b/>
          <w:sz w:val="24"/>
          <w:szCs w:val="24"/>
        </w:rPr>
      </w:pPr>
      <w:r w:rsidRPr="008C5789">
        <w:rPr>
          <w:rFonts w:ascii="Times New Roman" w:hAnsi="Times New Roman" w:cs="Times New Roman"/>
          <w:b/>
          <w:sz w:val="24"/>
          <w:szCs w:val="24"/>
        </w:rPr>
        <w:t>_________________</w:t>
      </w:r>
      <w:r w:rsidR="002525ED">
        <w:rPr>
          <w:rFonts w:ascii="Times New Roman" w:hAnsi="Times New Roman" w:cs="Times New Roman"/>
          <w:b/>
          <w:sz w:val="24"/>
          <w:szCs w:val="24"/>
        </w:rPr>
        <w:t>Пашаев Н.Ш.</w:t>
      </w:r>
    </w:p>
    <w:p w:rsidR="00746A6D" w:rsidRPr="008C5789" w:rsidRDefault="00746A6D" w:rsidP="00746A6D">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Приказ от___________2024 № _____</w:t>
      </w:r>
    </w:p>
    <w:p w:rsidR="00746A6D" w:rsidRDefault="00746A6D" w:rsidP="00746A6D">
      <w:pPr>
        <w:spacing w:after="0" w:line="240" w:lineRule="auto"/>
        <w:ind w:firstLine="709"/>
        <w:jc w:val="center"/>
        <w:rPr>
          <w:rFonts w:ascii="Times New Roman" w:hAnsi="Times New Roman" w:cs="Times New Roman"/>
          <w:b/>
          <w:sz w:val="28"/>
          <w:szCs w:val="28"/>
        </w:rPr>
      </w:pPr>
    </w:p>
    <w:p w:rsidR="00746A6D" w:rsidRPr="007046FA" w:rsidRDefault="00746A6D" w:rsidP="00746A6D">
      <w:pPr>
        <w:spacing w:after="0" w:line="240" w:lineRule="auto"/>
        <w:ind w:firstLine="709"/>
        <w:jc w:val="center"/>
        <w:rPr>
          <w:rFonts w:ascii="Times New Roman" w:hAnsi="Times New Roman" w:cs="Times New Roman"/>
          <w:b/>
          <w:sz w:val="24"/>
          <w:szCs w:val="24"/>
        </w:rPr>
      </w:pPr>
    </w:p>
    <w:p w:rsidR="00746A6D" w:rsidRPr="007046FA" w:rsidRDefault="00746A6D" w:rsidP="00746A6D">
      <w:pPr>
        <w:spacing w:after="0" w:line="240" w:lineRule="auto"/>
        <w:ind w:firstLine="709"/>
        <w:jc w:val="center"/>
        <w:rPr>
          <w:rFonts w:ascii="Times New Roman" w:hAnsi="Times New Roman" w:cs="Times New Roman"/>
          <w:b/>
          <w:sz w:val="24"/>
          <w:szCs w:val="24"/>
        </w:rPr>
      </w:pPr>
      <w:r w:rsidRPr="007046FA">
        <w:rPr>
          <w:rFonts w:ascii="Times New Roman" w:hAnsi="Times New Roman" w:cs="Times New Roman"/>
          <w:b/>
          <w:sz w:val="24"/>
          <w:szCs w:val="24"/>
        </w:rPr>
        <w:t xml:space="preserve">Лист изменений </w:t>
      </w:r>
      <w:r>
        <w:rPr>
          <w:rFonts w:ascii="Times New Roman" w:hAnsi="Times New Roman" w:cs="Times New Roman"/>
          <w:b/>
          <w:sz w:val="24"/>
          <w:szCs w:val="24"/>
        </w:rPr>
        <w:t xml:space="preserve">№ 2 </w:t>
      </w:r>
      <w:r w:rsidRPr="007046FA">
        <w:rPr>
          <w:rFonts w:ascii="Times New Roman" w:hAnsi="Times New Roman" w:cs="Times New Roman"/>
          <w:b/>
          <w:sz w:val="24"/>
          <w:szCs w:val="24"/>
        </w:rPr>
        <w:t>в</w:t>
      </w:r>
      <w:r w:rsidRPr="007046FA">
        <w:rPr>
          <w:rFonts w:ascii="Times New Roman" w:hAnsi="Times New Roman" w:cs="Times New Roman"/>
          <w:sz w:val="24"/>
          <w:szCs w:val="24"/>
        </w:rPr>
        <w:t xml:space="preserve"> </w:t>
      </w:r>
      <w:r>
        <w:rPr>
          <w:rFonts w:ascii="Times New Roman" w:eastAsia="Times New Roman" w:hAnsi="Times New Roman" w:cs="Times New Roman"/>
          <w:b/>
          <w:sz w:val="24"/>
          <w:szCs w:val="24"/>
        </w:rPr>
        <w:t>ООП О</w:t>
      </w:r>
      <w:r w:rsidRPr="007046FA">
        <w:rPr>
          <w:rFonts w:ascii="Times New Roman" w:eastAsia="Times New Roman" w:hAnsi="Times New Roman" w:cs="Times New Roman"/>
          <w:b/>
          <w:sz w:val="24"/>
          <w:szCs w:val="24"/>
        </w:rPr>
        <w:t>ОО</w:t>
      </w:r>
    </w:p>
    <w:p w:rsidR="00746A6D" w:rsidRPr="007046FA" w:rsidRDefault="00746A6D" w:rsidP="00746A6D">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соответствии с ФГОС ООО и ФОП О</w:t>
      </w:r>
      <w:r w:rsidRPr="007046FA">
        <w:rPr>
          <w:rFonts w:ascii="Times New Roman" w:eastAsia="Times New Roman" w:hAnsi="Times New Roman" w:cs="Times New Roman"/>
          <w:b/>
          <w:sz w:val="24"/>
          <w:szCs w:val="24"/>
        </w:rPr>
        <w:t>ОО</w:t>
      </w:r>
    </w:p>
    <w:p w:rsidR="00746A6D" w:rsidRPr="007046FA" w:rsidRDefault="00746A6D" w:rsidP="00746A6D">
      <w:pPr>
        <w:pStyle w:val="a4"/>
        <w:ind w:firstLine="709"/>
        <w:jc w:val="center"/>
        <w:rPr>
          <w:rFonts w:ascii="Times New Roman" w:hAnsi="Times New Roman" w:cs="Times New Roman"/>
          <w:bCs/>
          <w:sz w:val="24"/>
          <w:szCs w:val="24"/>
        </w:rPr>
      </w:pPr>
      <w:r w:rsidRPr="007046FA">
        <w:rPr>
          <w:rFonts w:ascii="Times New Roman" w:eastAsia="Times New Roman" w:hAnsi="Times New Roman" w:cs="Times New Roman"/>
          <w:b/>
          <w:sz w:val="24"/>
          <w:szCs w:val="24"/>
        </w:rPr>
        <w:t>2024-2025 учебный год</w:t>
      </w:r>
    </w:p>
    <w:p w:rsidR="00746A6D" w:rsidRDefault="00746A6D" w:rsidP="00746A6D">
      <w:pPr>
        <w:pStyle w:val="a4"/>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Pr="007046FA">
        <w:rPr>
          <w:rFonts w:ascii="Times New Roman" w:hAnsi="Times New Roman" w:cs="Times New Roman"/>
          <w:bCs/>
          <w:sz w:val="24"/>
          <w:szCs w:val="24"/>
        </w:rPr>
        <w:t>а основании:</w:t>
      </w:r>
    </w:p>
    <w:p w:rsidR="00746A6D" w:rsidRDefault="00746A6D" w:rsidP="00746A6D">
      <w:pPr>
        <w:pStyle w:val="a4"/>
        <w:ind w:firstLine="709"/>
        <w:jc w:val="both"/>
        <w:rPr>
          <w:rFonts w:ascii="Times New Roman" w:hAnsi="Times New Roman" w:cs="Times New Roman"/>
          <w:bCs/>
          <w:sz w:val="24"/>
          <w:szCs w:val="24"/>
        </w:rPr>
      </w:pPr>
      <w:r w:rsidRPr="0080189C">
        <w:rPr>
          <w:rFonts w:ascii="Times New Roman" w:hAnsi="Times New Roman" w:cs="Times New Roman"/>
          <w:bCs/>
          <w:sz w:val="24"/>
          <w:szCs w:val="24"/>
        </w:rPr>
        <w:t>-Федерального государственного образовательного стандарта (</w:t>
      </w:r>
      <w:r w:rsidRPr="0080189C">
        <w:rPr>
          <w:bCs/>
          <w:bdr w:val="none" w:sz="0" w:space="0" w:color="auto" w:frame="1"/>
        </w:rPr>
        <w:t>п</w:t>
      </w:r>
      <w:r w:rsidRPr="0080189C">
        <w:rPr>
          <w:rFonts w:ascii="Times New Roman" w:hAnsi="Times New Roman" w:cs="Times New Roman"/>
          <w:bCs/>
          <w:sz w:val="24"/>
          <w:szCs w:val="24"/>
          <w:bdr w:val="none" w:sz="0" w:space="0" w:color="auto" w:frame="1"/>
        </w:rPr>
        <w:t xml:space="preserve">риказ Министерства просвещения Российской Федерации от 31.05.2021 № 286 «Об утверждении федерального государственного образовательного стандарта </w:t>
      </w:r>
      <w:r>
        <w:rPr>
          <w:rFonts w:ascii="Times New Roman" w:hAnsi="Times New Roman" w:cs="Times New Roman"/>
          <w:bCs/>
          <w:sz w:val="24"/>
          <w:szCs w:val="24"/>
          <w:bdr w:val="none" w:sz="0" w:space="0" w:color="auto" w:frame="1"/>
        </w:rPr>
        <w:t>основного</w:t>
      </w:r>
      <w:r w:rsidRPr="0080189C">
        <w:rPr>
          <w:rFonts w:ascii="Times New Roman" w:hAnsi="Times New Roman" w:cs="Times New Roman"/>
          <w:bCs/>
          <w:sz w:val="24"/>
          <w:szCs w:val="24"/>
          <w:bdr w:val="none" w:sz="0" w:space="0" w:color="auto" w:frame="1"/>
        </w:rPr>
        <w:t xml:space="preserve"> общего образования» (Зарегистрирован 05.07.2021 № 64100</w:t>
      </w:r>
      <w:r w:rsidRPr="0080189C">
        <w:rPr>
          <w:bCs/>
          <w:bdr w:val="none" w:sz="0" w:space="0" w:color="auto" w:frame="1"/>
        </w:rPr>
        <w:t>;</w:t>
      </w:r>
      <w:r w:rsidRPr="0080189C">
        <w:rPr>
          <w:rFonts w:ascii="Times New Roman" w:hAnsi="Times New Roman" w:cs="Times New Roman"/>
          <w:bCs/>
          <w:sz w:val="24"/>
          <w:szCs w:val="24"/>
        </w:rPr>
        <w:t xml:space="preserve"> </w:t>
      </w:r>
    </w:p>
    <w:p w:rsidR="00746A6D" w:rsidRPr="0080189C" w:rsidRDefault="00746A6D" w:rsidP="00746A6D">
      <w:pPr>
        <w:pStyle w:val="a4"/>
        <w:ind w:firstLine="709"/>
        <w:jc w:val="both"/>
        <w:rPr>
          <w:rFonts w:ascii="Times New Roman" w:hAnsi="Times New Roman" w:cs="Times New Roman"/>
          <w:bCs/>
          <w:sz w:val="24"/>
          <w:szCs w:val="24"/>
        </w:rPr>
      </w:pPr>
      <w:r w:rsidRPr="0080189C">
        <w:rPr>
          <w:rFonts w:ascii="Times New Roman" w:hAnsi="Times New Roman" w:cs="Times New Roman"/>
          <w:bCs/>
          <w:sz w:val="24"/>
          <w:szCs w:val="24"/>
        </w:rPr>
        <w:t xml:space="preserve">-Федеральной образовательной программы </w:t>
      </w:r>
      <w:r>
        <w:rPr>
          <w:rFonts w:ascii="Times New Roman" w:hAnsi="Times New Roman" w:cs="Times New Roman"/>
          <w:bCs/>
          <w:sz w:val="24"/>
          <w:szCs w:val="24"/>
        </w:rPr>
        <w:t>основного</w:t>
      </w:r>
      <w:r w:rsidRPr="0080189C">
        <w:rPr>
          <w:rFonts w:ascii="Times New Roman" w:hAnsi="Times New Roman" w:cs="Times New Roman"/>
          <w:bCs/>
          <w:sz w:val="24"/>
          <w:szCs w:val="24"/>
        </w:rPr>
        <w:t xml:space="preserve"> общего образования </w:t>
      </w:r>
      <w:r w:rsidRPr="0080189C">
        <w:rPr>
          <w:rFonts w:ascii="Inter" w:eastAsia="Times New Roman" w:hAnsi="Inter" w:cs="Times New Roman"/>
          <w:sz w:val="24"/>
          <w:szCs w:val="24"/>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Pr>
          <w:rFonts w:ascii="Inter" w:eastAsia="Times New Roman" w:hAnsi="Inter" w:cs="Times New Roman"/>
          <w:sz w:val="24"/>
          <w:szCs w:val="24"/>
        </w:rPr>
        <w:t>;</w:t>
      </w:r>
    </w:p>
    <w:p w:rsidR="00746A6D" w:rsidRPr="0080189C" w:rsidRDefault="00746A6D" w:rsidP="00746A6D">
      <w:pPr>
        <w:pStyle w:val="a4"/>
        <w:ind w:firstLine="709"/>
        <w:jc w:val="both"/>
        <w:rPr>
          <w:rFonts w:ascii="Times New Roman" w:hAnsi="Times New Roman" w:cs="Times New Roman"/>
          <w:bCs/>
          <w:sz w:val="24"/>
          <w:szCs w:val="24"/>
        </w:rPr>
      </w:pPr>
      <w:r w:rsidRPr="0080189C">
        <w:rPr>
          <w:rFonts w:ascii="Times New Roman" w:hAnsi="Times New Roman" w:cs="Times New Roman"/>
          <w:bCs/>
          <w:sz w:val="24"/>
          <w:szCs w:val="24"/>
        </w:rPr>
        <w:t xml:space="preserve">-Письма </w:t>
      </w:r>
      <w:hyperlink r:id="rId5" w:history="1">
        <w:proofErr w:type="spellStart"/>
        <w:r w:rsidRPr="0080189C">
          <w:rPr>
            <w:rStyle w:val="a5"/>
            <w:rFonts w:ascii="Times New Roman" w:hAnsi="Times New Roman" w:cs="Times New Roman"/>
            <w:bCs/>
            <w:sz w:val="24"/>
            <w:szCs w:val="24"/>
          </w:rPr>
          <w:t>Минпросвещения</w:t>
        </w:r>
        <w:proofErr w:type="spellEnd"/>
      </w:hyperlink>
      <w:hyperlink r:id="rId6" w:history="1">
        <w:r w:rsidRPr="0080189C">
          <w:rPr>
            <w:rStyle w:val="a5"/>
            <w:rFonts w:ascii="Times New Roman" w:hAnsi="Times New Roman" w:cs="Times New Roman"/>
            <w:bCs/>
            <w:sz w:val="24"/>
            <w:szCs w:val="24"/>
          </w:rPr>
          <w:t xml:space="preserve"> «О направлении методических рекомендаций» от 13.01.2023 № 03-49</w:t>
        </w:r>
      </w:hyperlink>
      <w:r w:rsidRPr="0080189C">
        <w:rPr>
          <w:rFonts w:ascii="Times New Roman" w:hAnsi="Times New Roman" w:cs="Times New Roman"/>
          <w:bCs/>
        </w:rPr>
        <w:t>.</w:t>
      </w:r>
    </w:p>
    <w:p w:rsidR="00746A6D" w:rsidRDefault="00746A6D" w:rsidP="00746A6D">
      <w:pPr>
        <w:pStyle w:val="a4"/>
        <w:ind w:firstLine="709"/>
        <w:jc w:val="both"/>
        <w:rPr>
          <w:rFonts w:ascii="Times New Roman" w:hAnsi="Times New Roman" w:cs="Times New Roman"/>
          <w:sz w:val="24"/>
          <w:szCs w:val="24"/>
          <w:lang w:eastAsia="ru-RU"/>
        </w:rPr>
      </w:pPr>
      <w:r w:rsidRPr="0080189C">
        <w:rPr>
          <w:rFonts w:ascii="Times New Roman" w:hAnsi="Times New Roman" w:cs="Times New Roman"/>
          <w:sz w:val="24"/>
          <w:szCs w:val="24"/>
          <w:lang w:eastAsia="ru-RU"/>
        </w:rPr>
        <w:t>-Приказа МБОУ «</w:t>
      </w:r>
      <w:r w:rsidR="002525ED">
        <w:rPr>
          <w:rFonts w:ascii="Times New Roman" w:hAnsi="Times New Roman" w:cs="Times New Roman"/>
          <w:sz w:val="24"/>
          <w:szCs w:val="24"/>
          <w:lang w:eastAsia="ru-RU"/>
        </w:rPr>
        <w:t>ООШ с. Оси-Юрт</w:t>
      </w:r>
      <w:r w:rsidRPr="0080189C">
        <w:rPr>
          <w:rFonts w:ascii="Times New Roman" w:hAnsi="Times New Roman" w:cs="Times New Roman"/>
          <w:sz w:val="24"/>
          <w:szCs w:val="24"/>
          <w:lang w:eastAsia="ru-RU"/>
        </w:rPr>
        <w:t>» от 01.12.2024 года</w:t>
      </w:r>
      <w:r w:rsidRPr="007046FA">
        <w:rPr>
          <w:rFonts w:ascii="Times New Roman" w:hAnsi="Times New Roman" w:cs="Times New Roman"/>
          <w:sz w:val="24"/>
          <w:szCs w:val="24"/>
          <w:lang w:eastAsia="ru-RU"/>
        </w:rPr>
        <w:t xml:space="preserve"> №_____</w:t>
      </w:r>
    </w:p>
    <w:p w:rsidR="00746A6D" w:rsidRDefault="00746A6D" w:rsidP="00746A6D">
      <w:pPr>
        <w:pStyle w:val="a4"/>
        <w:ind w:firstLine="709"/>
        <w:jc w:val="both"/>
        <w:rPr>
          <w:rFonts w:ascii="Times New Roman" w:hAnsi="Times New Roman" w:cs="Times New Roman"/>
          <w:sz w:val="24"/>
          <w:szCs w:val="24"/>
          <w:lang w:eastAsia="ru-RU"/>
        </w:rPr>
      </w:pPr>
    </w:p>
    <w:p w:rsidR="00746A6D" w:rsidRDefault="00746A6D" w:rsidP="00746A6D">
      <w:pPr>
        <w:spacing w:after="0" w:line="240" w:lineRule="auto"/>
        <w:ind w:firstLine="709"/>
        <w:jc w:val="both"/>
        <w:rPr>
          <w:rFonts w:ascii="Times New Roman" w:hAnsi="Times New Roman" w:cs="Times New Roman"/>
          <w:sz w:val="24"/>
          <w:szCs w:val="24"/>
        </w:rPr>
      </w:pPr>
      <w:r w:rsidRPr="0080189C">
        <w:rPr>
          <w:rFonts w:ascii="Times New Roman" w:hAnsi="Times New Roman" w:cs="Times New Roman"/>
          <w:sz w:val="24"/>
          <w:szCs w:val="24"/>
        </w:rPr>
        <w:t>Внести изменения и дополнения в Основную образовательную программу начального общего образования в части разделов программы 1.2. Плани</w:t>
      </w:r>
      <w:r>
        <w:rPr>
          <w:rFonts w:ascii="Times New Roman" w:hAnsi="Times New Roman" w:cs="Times New Roman"/>
          <w:sz w:val="24"/>
          <w:szCs w:val="24"/>
        </w:rPr>
        <w:t>руемые результаты освоения ООП О</w:t>
      </w:r>
      <w:r w:rsidRPr="0080189C">
        <w:rPr>
          <w:rFonts w:ascii="Times New Roman" w:hAnsi="Times New Roman" w:cs="Times New Roman"/>
          <w:sz w:val="24"/>
          <w:szCs w:val="24"/>
        </w:rPr>
        <w:t>ОО, 1.3. Система оценки достижения планируемых результатов освоения основной образовательной программы начального общего образования</w:t>
      </w:r>
      <w:r>
        <w:rPr>
          <w:rFonts w:ascii="Times New Roman" w:hAnsi="Times New Roman" w:cs="Times New Roman"/>
          <w:sz w:val="24"/>
          <w:szCs w:val="24"/>
        </w:rPr>
        <w:t>:</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6E052F" w:rsidRDefault="00746A6D" w:rsidP="00746A6D">
      <w:pPr>
        <w:spacing w:after="0" w:line="240" w:lineRule="auto"/>
        <w:ind w:firstLine="709"/>
        <w:jc w:val="both"/>
        <w:rPr>
          <w:rFonts w:ascii="Times New Roman" w:hAnsi="Times New Roman" w:cs="Times New Roman"/>
          <w:b/>
          <w:sz w:val="24"/>
          <w:szCs w:val="24"/>
        </w:rPr>
      </w:pPr>
      <w:r w:rsidRPr="006E052F">
        <w:rPr>
          <w:rFonts w:ascii="Times New Roman" w:hAnsi="Times New Roman" w:cs="Times New Roman"/>
          <w:b/>
          <w:sz w:val="24"/>
          <w:szCs w:val="24"/>
        </w:rPr>
        <w:t xml:space="preserve">1.2. Планируемые результаты освоения обучающимися основной образовательной программы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Обучающийся после завершения освоения основной образовательной программы основного общего образования должен достичь следующих результатов: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личностные результаты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rsidRPr="00DC45B6">
        <w:rPr>
          <w:rFonts w:ascii="Times New Roman" w:hAnsi="Times New Roman" w:cs="Times New Roman"/>
          <w:sz w:val="24"/>
          <w:szCs w:val="24"/>
        </w:rPr>
        <w:t>сформированность</w:t>
      </w:r>
      <w:proofErr w:type="spellEnd"/>
      <w:r w:rsidRPr="00DC45B6">
        <w:rPr>
          <w:rFonts w:ascii="Times New Roma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  </w:t>
      </w:r>
    </w:p>
    <w:p w:rsidR="00746A6D" w:rsidRDefault="00746A6D" w:rsidP="00746A6D">
      <w:pPr>
        <w:spacing w:after="0" w:line="240" w:lineRule="auto"/>
        <w:ind w:firstLine="709"/>
        <w:jc w:val="both"/>
        <w:rPr>
          <w:rFonts w:ascii="Times New Roman" w:hAnsi="Times New Roman" w:cs="Times New Roman"/>
          <w:sz w:val="24"/>
          <w:szCs w:val="24"/>
        </w:rPr>
      </w:pPr>
      <w:proofErr w:type="spellStart"/>
      <w:r w:rsidRPr="00DC45B6">
        <w:rPr>
          <w:rFonts w:ascii="Times New Roman" w:hAnsi="Times New Roman" w:cs="Times New Roman"/>
          <w:sz w:val="24"/>
          <w:szCs w:val="24"/>
        </w:rPr>
        <w:t>метапредметные</w:t>
      </w:r>
      <w:proofErr w:type="spellEnd"/>
      <w:r w:rsidRPr="00DC45B6">
        <w:rPr>
          <w:rFonts w:ascii="Times New Roman" w:hAnsi="Times New Roman" w:cs="Times New Roman"/>
          <w:sz w:val="24"/>
          <w:szCs w:val="24"/>
        </w:rPr>
        <w:t xml:space="preserve"> результаты (освоение обучающимися </w:t>
      </w:r>
      <w:proofErr w:type="spellStart"/>
      <w:r w:rsidRPr="00DC45B6">
        <w:rPr>
          <w:rFonts w:ascii="Times New Roman" w:hAnsi="Times New Roman" w:cs="Times New Roman"/>
          <w:sz w:val="24"/>
          <w:szCs w:val="24"/>
        </w:rPr>
        <w:t>межпредметных</w:t>
      </w:r>
      <w:proofErr w:type="spellEnd"/>
      <w:r w:rsidRPr="00DC45B6">
        <w:rPr>
          <w:rFonts w:ascii="Times New Roman" w:hAnsi="Times New Roman" w:cs="Times New Roman"/>
          <w:sz w:val="24"/>
          <w:szCs w:val="24"/>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w:t>
      </w:r>
      <w:r w:rsidRPr="00DC45B6">
        <w:rPr>
          <w:rFonts w:ascii="Times New Roman" w:hAnsi="Times New Roman" w:cs="Times New Roman"/>
          <w:sz w:val="24"/>
          <w:szCs w:val="24"/>
        </w:rPr>
        <w:lastRenderedPageBreak/>
        <w:t xml:space="preserve">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а также предметные результаты (включающие освоение обучающимися в ходе</w:t>
      </w:r>
      <w:r>
        <w:rPr>
          <w:rFonts w:ascii="Times New Roman" w:hAnsi="Times New Roman" w:cs="Times New Roman"/>
          <w:sz w:val="24"/>
          <w:szCs w:val="24"/>
        </w:rPr>
        <w:t xml:space="preserve"> </w:t>
      </w:r>
      <w:r w:rsidRPr="00DC45B6">
        <w:rPr>
          <w:rFonts w:ascii="Times New Roman" w:hAnsi="Times New Roman" w:cs="Times New Roman"/>
          <w:sz w:val="24"/>
          <w:szCs w:val="24"/>
        </w:rPr>
        <w:t xml:space="preserve">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Планируемые результаты освоения программы являются содержательной и </w:t>
      </w:r>
      <w:proofErr w:type="spellStart"/>
      <w:r w:rsidRPr="00DC45B6">
        <w:rPr>
          <w:rFonts w:ascii="Times New Roman" w:hAnsi="Times New Roman" w:cs="Times New Roman"/>
          <w:sz w:val="24"/>
          <w:szCs w:val="24"/>
        </w:rPr>
        <w:t>критериальной</w:t>
      </w:r>
      <w:proofErr w:type="spellEnd"/>
      <w:r w:rsidRPr="00DC45B6">
        <w:rPr>
          <w:rFonts w:ascii="Times New Roman" w:hAnsi="Times New Roman" w:cs="Times New Roman"/>
          <w:sz w:val="24"/>
          <w:szCs w:val="24"/>
        </w:rPr>
        <w:t xml:space="preserve">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w:t>
      </w:r>
      <w:r>
        <w:rPr>
          <w:rFonts w:ascii="Times New Roman" w:hAnsi="Times New Roman" w:cs="Times New Roman"/>
          <w:sz w:val="24"/>
          <w:szCs w:val="24"/>
        </w:rPr>
        <w:t>ы основного общего образования.</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Вышеуказанные программы должны содержать планируемые результаты освоения обучающимися программы основного общего образования: </w:t>
      </w:r>
    </w:p>
    <w:p w:rsidR="00746A6D" w:rsidRDefault="00746A6D" w:rsidP="00746A6D">
      <w:pPr>
        <w:spacing w:after="0" w:line="240" w:lineRule="auto"/>
        <w:ind w:firstLine="709"/>
        <w:jc w:val="both"/>
        <w:rPr>
          <w:rFonts w:ascii="Times New Roman" w:hAnsi="Times New Roman" w:cs="Times New Roman"/>
          <w:sz w:val="24"/>
          <w:szCs w:val="24"/>
        </w:rPr>
      </w:pPr>
      <w:r w:rsidRPr="009B19C3">
        <w:rPr>
          <w:rFonts w:ascii="Times New Roman" w:hAnsi="Times New Roman" w:cs="Times New Roman"/>
          <w:sz w:val="24"/>
          <w:szCs w:val="24"/>
        </w:rPr>
        <w:t xml:space="preserve">Личностные результаты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46A6D" w:rsidRDefault="00746A6D" w:rsidP="00746A6D">
      <w:pPr>
        <w:spacing w:after="0" w:line="240" w:lineRule="auto"/>
        <w:ind w:firstLine="709"/>
        <w:jc w:val="both"/>
        <w:rPr>
          <w:rFonts w:ascii="Times New Roman" w:hAnsi="Times New Roman" w:cs="Times New Roman"/>
          <w:sz w:val="24"/>
          <w:szCs w:val="24"/>
        </w:rPr>
      </w:pPr>
      <w:r w:rsidRPr="009B19C3">
        <w:rPr>
          <w:rFonts w:ascii="Times New Roman" w:hAnsi="Times New Roman" w:cs="Times New Roman"/>
          <w:sz w:val="24"/>
          <w:szCs w:val="24"/>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w:t>
      </w:r>
      <w:r>
        <w:rPr>
          <w:rFonts w:ascii="Times New Roman" w:hAnsi="Times New Roman" w:cs="Times New Roman"/>
          <w:sz w:val="24"/>
          <w:szCs w:val="24"/>
        </w:rPr>
        <w:t>тельности, в том числе в части:</w:t>
      </w:r>
    </w:p>
    <w:p w:rsidR="00746A6D" w:rsidRPr="009B19C3" w:rsidRDefault="00746A6D" w:rsidP="00746A6D">
      <w:pPr>
        <w:pStyle w:val="a6"/>
        <w:numPr>
          <w:ilvl w:val="0"/>
          <w:numId w:val="2"/>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Гражданского воспитания,</w:t>
      </w:r>
    </w:p>
    <w:p w:rsidR="00746A6D" w:rsidRPr="009B19C3" w:rsidRDefault="00746A6D" w:rsidP="00746A6D">
      <w:pPr>
        <w:pStyle w:val="a6"/>
        <w:numPr>
          <w:ilvl w:val="0"/>
          <w:numId w:val="2"/>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Патриотического воспитания,</w:t>
      </w:r>
    </w:p>
    <w:p w:rsidR="00746A6D" w:rsidRPr="009B19C3" w:rsidRDefault="00746A6D" w:rsidP="00746A6D">
      <w:pPr>
        <w:pStyle w:val="a6"/>
        <w:numPr>
          <w:ilvl w:val="0"/>
          <w:numId w:val="2"/>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Духовно-нравственного воспитания,</w:t>
      </w:r>
    </w:p>
    <w:p w:rsidR="00746A6D" w:rsidRPr="009B19C3" w:rsidRDefault="00746A6D" w:rsidP="00746A6D">
      <w:pPr>
        <w:pStyle w:val="a6"/>
        <w:numPr>
          <w:ilvl w:val="0"/>
          <w:numId w:val="2"/>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Эстетического воспитания,</w:t>
      </w:r>
    </w:p>
    <w:p w:rsidR="00746A6D" w:rsidRPr="009B19C3" w:rsidRDefault="00746A6D" w:rsidP="00746A6D">
      <w:pPr>
        <w:pStyle w:val="a6"/>
        <w:numPr>
          <w:ilvl w:val="0"/>
          <w:numId w:val="2"/>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 xml:space="preserve">Физического воспитания, формирования культуры здоровья и эмоционального благополучия,  </w:t>
      </w:r>
    </w:p>
    <w:p w:rsidR="00746A6D" w:rsidRPr="009B19C3" w:rsidRDefault="00746A6D" w:rsidP="00746A6D">
      <w:pPr>
        <w:pStyle w:val="a6"/>
        <w:numPr>
          <w:ilvl w:val="0"/>
          <w:numId w:val="2"/>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Трудового воспитания,</w:t>
      </w:r>
    </w:p>
    <w:p w:rsidR="00746A6D" w:rsidRPr="009B19C3" w:rsidRDefault="00746A6D" w:rsidP="00746A6D">
      <w:pPr>
        <w:pStyle w:val="a6"/>
        <w:numPr>
          <w:ilvl w:val="0"/>
          <w:numId w:val="2"/>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Экологического воспитания,</w:t>
      </w:r>
    </w:p>
    <w:p w:rsidR="00746A6D" w:rsidRPr="009B19C3" w:rsidRDefault="00746A6D" w:rsidP="00746A6D">
      <w:pPr>
        <w:pStyle w:val="a6"/>
        <w:numPr>
          <w:ilvl w:val="0"/>
          <w:numId w:val="2"/>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Ценности научного познания.</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Личностные результаты, обеспечивающие адаптацию обучающегося к изменяющимся условиям социальной и природной среды, включают:  </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 xml:space="preserve">способность обучающихся во взаимодействии в условиях неопределенности, открытость опыту и знаниям других;  </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 xml:space="preserve">способность действовать в условиях неопределенности, повышать уровень своей компетентности через практическую деятельность, в том числе </w:t>
      </w:r>
      <w:r w:rsidRPr="009B19C3">
        <w:rPr>
          <w:rFonts w:ascii="Times New Roman" w:hAnsi="Times New Roman" w:cs="Times New Roman"/>
          <w:sz w:val="24"/>
          <w:szCs w:val="24"/>
        </w:rPr>
        <w:lastRenderedPageBreak/>
        <w:t xml:space="preserve">умение учиться у других людей, осознавать в совместной деятельности новые знания, навыки и компетенции из опыта других; </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навык выявления и связывания образов, способность формирования новых</w:t>
      </w:r>
      <w:r w:rsidRPr="00DC45B6">
        <w:sym w:font="Symbol" w:char="F0B7"/>
      </w:r>
      <w:r w:rsidRPr="009B19C3">
        <w:rPr>
          <w:rFonts w:ascii="Times New Roman" w:hAnsi="Times New Roman" w:cs="Times New Roman"/>
          <w:sz w:val="24"/>
          <w:szCs w:val="24"/>
        </w:rPr>
        <w:t xml:space="preserve">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  </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умение анализировать и выявлять взаимосвязи природы, общества и экономики;</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 xml:space="preserve">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оценивать ситуацию стресса, корректировать принимаемые решения и действия;</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 xml:space="preserve">формулировать и оценивать риски и последствия, формировать опыт, уметь находить позитивное в произошедшей ситуации;  </w:t>
      </w:r>
    </w:p>
    <w:p w:rsidR="00746A6D" w:rsidRPr="009B19C3" w:rsidRDefault="00746A6D" w:rsidP="00746A6D">
      <w:pPr>
        <w:pStyle w:val="a6"/>
        <w:numPr>
          <w:ilvl w:val="0"/>
          <w:numId w:val="3"/>
        </w:numPr>
        <w:spacing w:after="0" w:line="240" w:lineRule="auto"/>
        <w:jc w:val="both"/>
        <w:rPr>
          <w:rFonts w:ascii="Times New Roman" w:hAnsi="Times New Roman" w:cs="Times New Roman"/>
          <w:sz w:val="24"/>
          <w:szCs w:val="24"/>
        </w:rPr>
      </w:pPr>
      <w:r w:rsidRPr="009B19C3">
        <w:rPr>
          <w:rFonts w:ascii="Times New Roman" w:hAnsi="Times New Roman" w:cs="Times New Roman"/>
          <w:sz w:val="24"/>
          <w:szCs w:val="24"/>
        </w:rPr>
        <w:t>быть готовым действовать в отсутствие гарантий успеха.</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 2. </w:t>
      </w:r>
      <w:proofErr w:type="spellStart"/>
      <w:r w:rsidRPr="00DC45B6">
        <w:rPr>
          <w:rFonts w:ascii="Times New Roman" w:hAnsi="Times New Roman" w:cs="Times New Roman"/>
          <w:sz w:val="24"/>
          <w:szCs w:val="24"/>
        </w:rPr>
        <w:t>Метапредметные</w:t>
      </w:r>
      <w:proofErr w:type="spellEnd"/>
      <w:r w:rsidRPr="00DC45B6">
        <w:rPr>
          <w:rFonts w:ascii="Times New Roman" w:hAnsi="Times New Roman" w:cs="Times New Roman"/>
          <w:sz w:val="24"/>
          <w:szCs w:val="24"/>
        </w:rPr>
        <w:t xml:space="preserve"> результаты освоения программы основного общего образования отражают: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Овладение универсальными учебными познавательными действиями: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1) базовые логические действия,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2) базовые исследовательские действия,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3) работа с информацией.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Овладение системой универсальных учебных познавательных действий обеспечивает </w:t>
      </w:r>
      <w:proofErr w:type="spellStart"/>
      <w:r w:rsidRPr="00DC45B6">
        <w:rPr>
          <w:rFonts w:ascii="Times New Roman" w:hAnsi="Times New Roman" w:cs="Times New Roman"/>
          <w:sz w:val="24"/>
          <w:szCs w:val="24"/>
        </w:rPr>
        <w:t>сформированность</w:t>
      </w:r>
      <w:proofErr w:type="spellEnd"/>
      <w:r w:rsidRPr="00DC45B6">
        <w:rPr>
          <w:rFonts w:ascii="Times New Roman" w:hAnsi="Times New Roman" w:cs="Times New Roman"/>
          <w:sz w:val="24"/>
          <w:szCs w:val="24"/>
        </w:rPr>
        <w:t xml:space="preserve"> когнитивных навыков у обучающихся.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Овладение универсальными учебными коммуникативными действиями: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1) общение,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2) совместная деятельность,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Овладение системой универсальных учебных коммуникативных действий обеспечивает </w:t>
      </w:r>
      <w:proofErr w:type="spellStart"/>
      <w:r w:rsidRPr="00DC45B6">
        <w:rPr>
          <w:rFonts w:ascii="Times New Roman" w:hAnsi="Times New Roman" w:cs="Times New Roman"/>
          <w:sz w:val="24"/>
          <w:szCs w:val="24"/>
        </w:rPr>
        <w:t>сформированность</w:t>
      </w:r>
      <w:proofErr w:type="spellEnd"/>
      <w:r w:rsidRPr="00DC45B6">
        <w:rPr>
          <w:rFonts w:ascii="Times New Roman" w:hAnsi="Times New Roman" w:cs="Times New Roman"/>
          <w:sz w:val="24"/>
          <w:szCs w:val="24"/>
        </w:rPr>
        <w:t xml:space="preserve"> социальных навыков и эмоционального интеллекта обучающихся.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Овладение универсальными учебными регулятивными действиями: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1) самоорганизация,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2) самоконтроль,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3) эмоциональный интеллект,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4) принятие себя и других,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3. Предметные результаты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w:t>
      </w:r>
      <w:r>
        <w:rPr>
          <w:rFonts w:ascii="Times New Roman" w:hAnsi="Times New Roman" w:cs="Times New Roman"/>
          <w:sz w:val="24"/>
          <w:szCs w:val="24"/>
        </w:rPr>
        <w:t xml:space="preserve">ледующем уровне образования.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lastRenderedPageBreak/>
        <w:t xml:space="preserve">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746A6D" w:rsidRDefault="00746A6D" w:rsidP="00746A6D">
      <w:pPr>
        <w:spacing w:after="0" w:line="240" w:lineRule="auto"/>
        <w:ind w:firstLine="709"/>
        <w:jc w:val="both"/>
        <w:rPr>
          <w:rFonts w:ascii="Times New Roman" w:hAnsi="Times New Roman" w:cs="Times New Roman"/>
          <w:sz w:val="24"/>
          <w:szCs w:val="24"/>
        </w:rPr>
      </w:pPr>
      <w:r w:rsidRPr="00DC45B6">
        <w:rPr>
          <w:rFonts w:ascii="Times New Roman" w:hAnsi="Times New Roman" w:cs="Times New Roman"/>
          <w:sz w:val="24"/>
          <w:szCs w:val="24"/>
        </w:rPr>
        <w:t xml:space="preserve">Данная </w:t>
      </w:r>
      <w:r>
        <w:rPr>
          <w:rFonts w:ascii="Times New Roman" w:hAnsi="Times New Roman" w:cs="Times New Roman"/>
          <w:sz w:val="24"/>
          <w:szCs w:val="24"/>
        </w:rPr>
        <w:t>ООП СОО содержит описание предме</w:t>
      </w:r>
      <w:r w:rsidRPr="00DC45B6">
        <w:rPr>
          <w:rFonts w:ascii="Times New Roman" w:hAnsi="Times New Roman" w:cs="Times New Roman"/>
          <w:sz w:val="24"/>
          <w:szCs w:val="24"/>
        </w:rPr>
        <w:t xml:space="preserve">тных результатов, содержания предметов и общее тематическое планирование как на базовом, так и на углубленном уровнях. Ежегодно до начала учебного года </w:t>
      </w:r>
      <w:r>
        <w:rPr>
          <w:rFonts w:ascii="Times New Roman" w:hAnsi="Times New Roman" w:cs="Times New Roman"/>
          <w:sz w:val="24"/>
          <w:szCs w:val="24"/>
        </w:rPr>
        <w:t xml:space="preserve">МБОУ «СОШ </w:t>
      </w:r>
      <w:proofErr w:type="spellStart"/>
      <w:r>
        <w:rPr>
          <w:rFonts w:ascii="Times New Roman" w:hAnsi="Times New Roman" w:cs="Times New Roman"/>
          <w:sz w:val="24"/>
          <w:szCs w:val="24"/>
        </w:rPr>
        <w:t>с.Турты</w:t>
      </w:r>
      <w:proofErr w:type="spellEnd"/>
      <w:r>
        <w:rPr>
          <w:rFonts w:ascii="Times New Roman" w:hAnsi="Times New Roman" w:cs="Times New Roman"/>
          <w:sz w:val="24"/>
          <w:szCs w:val="24"/>
        </w:rPr>
        <w:t xml:space="preserve">-Хутор </w:t>
      </w:r>
      <w:proofErr w:type="spellStart"/>
      <w:r>
        <w:rPr>
          <w:rFonts w:ascii="Times New Roman" w:hAnsi="Times New Roman" w:cs="Times New Roman"/>
          <w:sz w:val="24"/>
          <w:szCs w:val="24"/>
        </w:rPr>
        <w:t>им.Хатамаева</w:t>
      </w:r>
      <w:proofErr w:type="spellEnd"/>
      <w:r>
        <w:rPr>
          <w:rFonts w:ascii="Times New Roman" w:hAnsi="Times New Roman" w:cs="Times New Roman"/>
          <w:sz w:val="24"/>
          <w:szCs w:val="24"/>
        </w:rPr>
        <w:t xml:space="preserve"> А.Б.»</w:t>
      </w:r>
      <w:r w:rsidRPr="00DC45B6">
        <w:rPr>
          <w:rFonts w:ascii="Times New Roman" w:hAnsi="Times New Roman" w:cs="Times New Roman"/>
          <w:sz w:val="24"/>
          <w:szCs w:val="24"/>
        </w:rPr>
        <w:t xml:space="preserve"> в зависимости от своих материально</w:t>
      </w:r>
      <w:r>
        <w:rPr>
          <w:rFonts w:ascii="Times New Roman" w:hAnsi="Times New Roman" w:cs="Times New Roman"/>
          <w:sz w:val="24"/>
          <w:szCs w:val="24"/>
        </w:rPr>
        <w:t>-</w:t>
      </w:r>
      <w:r w:rsidRPr="00DC45B6">
        <w:rPr>
          <w:rFonts w:ascii="Times New Roman" w:hAnsi="Times New Roman" w:cs="Times New Roman"/>
          <w:sz w:val="24"/>
          <w:szCs w:val="24"/>
        </w:rPr>
        <w:t xml:space="preserve">технических и кадровых условий планирует предлагать обучающимся выбор изучения предметов на углубленном уровне. </w:t>
      </w:r>
    </w:p>
    <w:p w:rsidR="00746A6D" w:rsidRDefault="00746A6D" w:rsidP="00746A6D">
      <w:pPr>
        <w:pStyle w:val="21"/>
        <w:ind w:left="0"/>
      </w:pPr>
    </w:p>
    <w:p w:rsidR="00746A6D" w:rsidRDefault="00746A6D" w:rsidP="00746A6D">
      <w:pPr>
        <w:pStyle w:val="21"/>
        <w:ind w:left="0"/>
      </w:pPr>
      <w:r>
        <w:t xml:space="preserve">Предметные результаты основной образовательной программы  в соответствии с ФГОС ООО (приказы </w:t>
      </w:r>
      <w:proofErr w:type="spellStart"/>
      <w:r>
        <w:t>Минпросвещения</w:t>
      </w:r>
      <w:proofErr w:type="spellEnd"/>
      <w:r>
        <w:t xml:space="preserve"> России от 31.05.2021 № 287, от 27.12.2023 № 1028). ОБЯЗАТЕЛЬНАЯ ЧАСТЬ ОСНОВНОЙ ОБРАЗОВАТЕЛЬНОЙ ПРОГРАММЫ </w:t>
      </w:r>
    </w:p>
    <w:p w:rsidR="00746A6D" w:rsidRDefault="00746A6D" w:rsidP="00746A6D">
      <w:pPr>
        <w:pStyle w:val="21"/>
        <w:ind w:left="0"/>
      </w:pPr>
    </w:p>
    <w:p w:rsidR="00746A6D" w:rsidRPr="0086410A" w:rsidRDefault="00746A6D" w:rsidP="00746A6D">
      <w:pPr>
        <w:pStyle w:val="21"/>
        <w:ind w:left="0"/>
        <w:jc w:val="center"/>
      </w:pPr>
      <w:r w:rsidRPr="0086410A">
        <w:t>Предметные результаты по учебному предмету «Русский язык»:</w:t>
      </w:r>
    </w:p>
    <w:p w:rsidR="00746A6D" w:rsidRPr="0086410A" w:rsidRDefault="00746A6D" w:rsidP="00746A6D">
      <w:pPr>
        <w:pStyle w:val="a6"/>
        <w:widowControl w:val="0"/>
        <w:tabs>
          <w:tab w:val="left" w:pos="2066"/>
        </w:tabs>
        <w:autoSpaceDE w:val="0"/>
        <w:autoSpaceDN w:val="0"/>
        <w:spacing w:after="0" w:line="240" w:lineRule="auto"/>
        <w:ind w:left="709"/>
        <w:jc w:val="both"/>
        <w:rPr>
          <w:rFonts w:ascii="Times New Roman" w:hAnsi="Times New Roman" w:cs="Times New Roman"/>
          <w:sz w:val="24"/>
        </w:rPr>
      </w:pPr>
      <w:r>
        <w:rPr>
          <w:rFonts w:ascii="Times New Roman" w:hAnsi="Times New Roman" w:cs="Times New Roman"/>
          <w:sz w:val="24"/>
        </w:rPr>
        <w:t>1)</w:t>
      </w:r>
      <w:r w:rsidRPr="0086410A">
        <w:rPr>
          <w:rFonts w:ascii="Times New Roman" w:hAnsi="Times New Roman" w:cs="Times New Roman"/>
          <w:sz w:val="24"/>
        </w:rPr>
        <w:t xml:space="preserve">совершенствование различных видов устной и письменной речевой </w:t>
      </w:r>
      <w:r>
        <w:rPr>
          <w:rFonts w:ascii="Times New Roman" w:hAnsi="Times New Roman" w:cs="Times New Roman"/>
          <w:sz w:val="24"/>
        </w:rPr>
        <w:t xml:space="preserve">деятельности </w:t>
      </w:r>
      <w:r w:rsidRPr="0086410A">
        <w:rPr>
          <w:rFonts w:ascii="Times New Roman" w:hAnsi="Times New Roman" w:cs="Times New Roman"/>
          <w:sz w:val="24"/>
        </w:rPr>
        <w:t xml:space="preserve">(говорения и </w:t>
      </w:r>
      <w:proofErr w:type="spellStart"/>
      <w:r w:rsidRPr="0086410A">
        <w:rPr>
          <w:rFonts w:ascii="Times New Roman" w:hAnsi="Times New Roman" w:cs="Times New Roman"/>
          <w:sz w:val="24"/>
        </w:rPr>
        <w:t>аудирования</w:t>
      </w:r>
      <w:proofErr w:type="spellEnd"/>
      <w:r w:rsidRPr="0086410A">
        <w:rPr>
          <w:rFonts w:ascii="Times New Roman" w:hAnsi="Times New Roman" w:cs="Times New Roman"/>
          <w:sz w:val="24"/>
        </w:rPr>
        <w:t xml:space="preserve">, чтения и письма); </w:t>
      </w:r>
    </w:p>
    <w:p w:rsidR="00746A6D" w:rsidRPr="0086410A" w:rsidRDefault="00746A6D" w:rsidP="00746A6D">
      <w:pPr>
        <w:widowControl w:val="0"/>
        <w:tabs>
          <w:tab w:val="left" w:pos="2066"/>
        </w:tabs>
        <w:autoSpaceDE w:val="0"/>
        <w:autoSpaceDN w:val="0"/>
        <w:spacing w:after="0" w:line="240" w:lineRule="auto"/>
        <w:ind w:firstLine="709"/>
        <w:jc w:val="both"/>
        <w:rPr>
          <w:rFonts w:ascii="Times New Roman" w:hAnsi="Times New Roman" w:cs="Times New Roman"/>
          <w:sz w:val="24"/>
        </w:rPr>
      </w:pPr>
      <w:r w:rsidRPr="0086410A">
        <w:rPr>
          <w:rFonts w:ascii="Times New Roman" w:hAnsi="Times New Roman" w:cs="Times New Roman"/>
          <w:sz w:val="24"/>
        </w:rPr>
        <w:t>формирование умений речевого взаимодействия (в том числе общения при помощи современных средств устной и письменной коммуникации);</w:t>
      </w:r>
    </w:p>
    <w:p w:rsidR="00746A6D" w:rsidRPr="0086410A" w:rsidRDefault="00746A6D" w:rsidP="00746A6D">
      <w:pPr>
        <w:widowControl w:val="0"/>
        <w:tabs>
          <w:tab w:val="left" w:pos="2057"/>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2)</w:t>
      </w:r>
      <w:r w:rsidRPr="0086410A">
        <w:rPr>
          <w:rFonts w:ascii="Times New Roman" w:hAnsi="Times New Roman" w:cs="Times New Roman"/>
          <w:sz w:val="24"/>
        </w:rPr>
        <w:t>понимание</w:t>
      </w:r>
      <w:r>
        <w:rPr>
          <w:rFonts w:ascii="Times New Roman" w:hAnsi="Times New Roman" w:cs="Times New Roman"/>
          <w:sz w:val="24"/>
        </w:rPr>
        <w:t xml:space="preserve"> </w:t>
      </w:r>
      <w:r w:rsidRPr="0086410A">
        <w:rPr>
          <w:rFonts w:ascii="Times New Roman" w:hAnsi="Times New Roman" w:cs="Times New Roman"/>
          <w:sz w:val="24"/>
        </w:rPr>
        <w:t>определяющей роли языка в развитии интеллектуальных и творческих способностей личности в процессе образования и самообразования,</w:t>
      </w:r>
      <w:r>
        <w:rPr>
          <w:rFonts w:ascii="Times New Roman" w:hAnsi="Times New Roman" w:cs="Times New Roman"/>
          <w:sz w:val="24"/>
        </w:rPr>
        <w:t xml:space="preserve"> </w:t>
      </w:r>
      <w:r w:rsidRPr="0086410A">
        <w:rPr>
          <w:rFonts w:ascii="Times New Roman" w:hAnsi="Times New Roman" w:cs="Times New Roman"/>
          <w:sz w:val="24"/>
        </w:rPr>
        <w:t>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746A6D" w:rsidRPr="0086410A" w:rsidRDefault="00746A6D" w:rsidP="00746A6D">
      <w:pPr>
        <w:widowControl w:val="0"/>
        <w:tabs>
          <w:tab w:val="left" w:pos="2043"/>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3)</w:t>
      </w:r>
      <w:r w:rsidRPr="0086410A">
        <w:rPr>
          <w:rFonts w:ascii="Times New Roman" w:hAnsi="Times New Roman" w:cs="Times New Roman"/>
          <w:sz w:val="24"/>
        </w:rPr>
        <w:t>расширение</w:t>
      </w:r>
      <w:r>
        <w:rPr>
          <w:rFonts w:ascii="Times New Roman" w:hAnsi="Times New Roman" w:cs="Times New Roman"/>
          <w:sz w:val="24"/>
        </w:rPr>
        <w:t xml:space="preserve"> </w:t>
      </w:r>
      <w:r w:rsidRPr="0086410A">
        <w:rPr>
          <w:rFonts w:ascii="Times New Roman" w:hAnsi="Times New Roman" w:cs="Times New Roman"/>
          <w:sz w:val="24"/>
        </w:rPr>
        <w:t>и</w:t>
      </w:r>
      <w:r>
        <w:rPr>
          <w:rFonts w:ascii="Times New Roman" w:hAnsi="Times New Roman" w:cs="Times New Roman"/>
          <w:sz w:val="24"/>
        </w:rPr>
        <w:t xml:space="preserve"> </w:t>
      </w:r>
      <w:r w:rsidRPr="0086410A">
        <w:rPr>
          <w:rFonts w:ascii="Times New Roman" w:hAnsi="Times New Roman" w:cs="Times New Roman"/>
          <w:sz w:val="24"/>
        </w:rPr>
        <w:t>систематизация</w:t>
      </w:r>
      <w:r>
        <w:rPr>
          <w:rFonts w:ascii="Times New Roman" w:hAnsi="Times New Roman" w:cs="Times New Roman"/>
          <w:sz w:val="24"/>
        </w:rPr>
        <w:t xml:space="preserve"> </w:t>
      </w:r>
      <w:r w:rsidRPr="0086410A">
        <w:rPr>
          <w:rFonts w:ascii="Times New Roman" w:hAnsi="Times New Roman" w:cs="Times New Roman"/>
          <w:sz w:val="24"/>
        </w:rPr>
        <w:t>научных</w:t>
      </w:r>
      <w:r>
        <w:rPr>
          <w:rFonts w:ascii="Times New Roman" w:hAnsi="Times New Roman" w:cs="Times New Roman"/>
          <w:sz w:val="24"/>
        </w:rPr>
        <w:t xml:space="preserve"> </w:t>
      </w:r>
      <w:r w:rsidRPr="0086410A">
        <w:rPr>
          <w:rFonts w:ascii="Times New Roman" w:hAnsi="Times New Roman" w:cs="Times New Roman"/>
          <w:sz w:val="24"/>
        </w:rPr>
        <w:t>знаний</w:t>
      </w:r>
      <w:r>
        <w:rPr>
          <w:rFonts w:ascii="Times New Roman" w:hAnsi="Times New Roman" w:cs="Times New Roman"/>
          <w:sz w:val="24"/>
        </w:rPr>
        <w:t xml:space="preserve"> </w:t>
      </w:r>
      <w:r w:rsidRPr="0086410A">
        <w:rPr>
          <w:rFonts w:ascii="Times New Roman" w:hAnsi="Times New Roman" w:cs="Times New Roman"/>
          <w:sz w:val="24"/>
        </w:rPr>
        <w:t>о</w:t>
      </w:r>
      <w:r>
        <w:rPr>
          <w:rFonts w:ascii="Times New Roman" w:hAnsi="Times New Roman" w:cs="Times New Roman"/>
          <w:sz w:val="24"/>
        </w:rPr>
        <w:t xml:space="preserve"> </w:t>
      </w:r>
      <w:r w:rsidRPr="0086410A">
        <w:rPr>
          <w:rFonts w:ascii="Times New Roman" w:hAnsi="Times New Roman" w:cs="Times New Roman"/>
          <w:sz w:val="24"/>
        </w:rPr>
        <w:t>языке,</w:t>
      </w:r>
      <w:r>
        <w:rPr>
          <w:rFonts w:ascii="Times New Roman" w:hAnsi="Times New Roman" w:cs="Times New Roman"/>
          <w:sz w:val="24"/>
        </w:rPr>
        <w:t xml:space="preserve"> </w:t>
      </w:r>
      <w:r w:rsidRPr="0086410A">
        <w:rPr>
          <w:rFonts w:ascii="Times New Roman" w:hAnsi="Times New Roman" w:cs="Times New Roman"/>
          <w:sz w:val="24"/>
        </w:rPr>
        <w:t>его</w:t>
      </w:r>
      <w:r>
        <w:rPr>
          <w:rFonts w:ascii="Times New Roman" w:hAnsi="Times New Roman" w:cs="Times New Roman"/>
          <w:sz w:val="24"/>
        </w:rPr>
        <w:t xml:space="preserve"> </w:t>
      </w:r>
      <w:r w:rsidRPr="0086410A">
        <w:rPr>
          <w:rFonts w:ascii="Times New Roman" w:hAnsi="Times New Roman" w:cs="Times New Roman"/>
          <w:sz w:val="24"/>
        </w:rPr>
        <w:t>единицах</w:t>
      </w:r>
      <w:r>
        <w:rPr>
          <w:rFonts w:ascii="Times New Roman" w:hAnsi="Times New Roman" w:cs="Times New Roman"/>
          <w:sz w:val="24"/>
        </w:rPr>
        <w:t xml:space="preserve"> </w:t>
      </w:r>
      <w:r w:rsidRPr="0086410A">
        <w:rPr>
          <w:rFonts w:ascii="Times New Roman" w:hAnsi="Times New Roman" w:cs="Times New Roman"/>
          <w:sz w:val="24"/>
        </w:rPr>
        <w:t>и</w:t>
      </w:r>
      <w:r>
        <w:rPr>
          <w:rFonts w:ascii="Times New Roman" w:hAnsi="Times New Roman" w:cs="Times New Roman"/>
          <w:sz w:val="24"/>
        </w:rPr>
        <w:t xml:space="preserve"> </w:t>
      </w:r>
      <w:r w:rsidRPr="0086410A">
        <w:rPr>
          <w:rFonts w:ascii="Times New Roman" w:hAnsi="Times New Roman" w:cs="Times New Roman"/>
          <w:sz w:val="24"/>
        </w:rPr>
        <w:t>категориях; осознание взаимосвязи его уровней и единиц; освоение базовых понятий лингвистики;</w:t>
      </w:r>
    </w:p>
    <w:p w:rsidR="00746A6D" w:rsidRPr="0086410A" w:rsidRDefault="00746A6D" w:rsidP="00746A6D">
      <w:pPr>
        <w:widowControl w:val="0"/>
        <w:tabs>
          <w:tab w:val="left" w:pos="2278"/>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4)</w:t>
      </w:r>
      <w:r w:rsidRPr="0086410A">
        <w:rPr>
          <w:rFonts w:ascii="Times New Roman" w:hAnsi="Times New Roman" w:cs="Times New Roman"/>
          <w:sz w:val="24"/>
        </w:rPr>
        <w:t>формирование умений проведения различных видов анализа слова, синтаксического</w:t>
      </w:r>
      <w:r w:rsidR="002525ED">
        <w:rPr>
          <w:rFonts w:ascii="Times New Roman" w:hAnsi="Times New Roman" w:cs="Times New Roman"/>
          <w:sz w:val="24"/>
        </w:rPr>
        <w:t xml:space="preserve"> </w:t>
      </w:r>
      <w:r w:rsidRPr="0086410A">
        <w:rPr>
          <w:rFonts w:ascii="Times New Roman" w:hAnsi="Times New Roman" w:cs="Times New Roman"/>
          <w:sz w:val="24"/>
        </w:rPr>
        <w:t>анализа</w:t>
      </w:r>
      <w:r w:rsidR="002525ED">
        <w:rPr>
          <w:rFonts w:ascii="Times New Roman" w:hAnsi="Times New Roman" w:cs="Times New Roman"/>
          <w:sz w:val="24"/>
        </w:rPr>
        <w:t xml:space="preserve"> </w:t>
      </w:r>
      <w:r w:rsidRPr="0086410A">
        <w:rPr>
          <w:rFonts w:ascii="Times New Roman" w:hAnsi="Times New Roman" w:cs="Times New Roman"/>
          <w:sz w:val="24"/>
        </w:rPr>
        <w:t>словосочетания</w:t>
      </w:r>
      <w:r w:rsidR="002525ED">
        <w:rPr>
          <w:rFonts w:ascii="Times New Roman" w:hAnsi="Times New Roman" w:cs="Times New Roman"/>
          <w:sz w:val="24"/>
        </w:rPr>
        <w:t xml:space="preserve"> </w:t>
      </w:r>
      <w:r w:rsidRPr="0086410A">
        <w:rPr>
          <w:rFonts w:ascii="Times New Roman" w:hAnsi="Times New Roman" w:cs="Times New Roman"/>
          <w:sz w:val="24"/>
        </w:rPr>
        <w:t>и</w:t>
      </w:r>
      <w:r w:rsidR="002525ED">
        <w:rPr>
          <w:rFonts w:ascii="Times New Roman" w:hAnsi="Times New Roman" w:cs="Times New Roman"/>
          <w:sz w:val="24"/>
        </w:rPr>
        <w:t xml:space="preserve"> </w:t>
      </w:r>
      <w:r w:rsidRPr="0086410A">
        <w:rPr>
          <w:rFonts w:ascii="Times New Roman" w:hAnsi="Times New Roman" w:cs="Times New Roman"/>
          <w:sz w:val="24"/>
        </w:rPr>
        <w:t>предложения,</w:t>
      </w:r>
      <w:r w:rsidR="002525ED">
        <w:rPr>
          <w:rFonts w:ascii="Times New Roman" w:hAnsi="Times New Roman" w:cs="Times New Roman"/>
          <w:sz w:val="24"/>
        </w:rPr>
        <w:t xml:space="preserve"> </w:t>
      </w:r>
      <w:r w:rsidRPr="0086410A">
        <w:rPr>
          <w:rFonts w:ascii="Times New Roman" w:hAnsi="Times New Roman" w:cs="Times New Roman"/>
          <w:sz w:val="24"/>
        </w:rPr>
        <w:t>а</w:t>
      </w:r>
      <w:r w:rsidR="002525ED">
        <w:rPr>
          <w:rFonts w:ascii="Times New Roman" w:hAnsi="Times New Roman" w:cs="Times New Roman"/>
          <w:sz w:val="24"/>
        </w:rPr>
        <w:t xml:space="preserve"> </w:t>
      </w:r>
      <w:r w:rsidRPr="0086410A">
        <w:rPr>
          <w:rFonts w:ascii="Times New Roman" w:hAnsi="Times New Roman" w:cs="Times New Roman"/>
          <w:sz w:val="24"/>
        </w:rPr>
        <w:t>также</w:t>
      </w:r>
      <w:r w:rsidR="002525ED">
        <w:rPr>
          <w:rFonts w:ascii="Times New Roman" w:hAnsi="Times New Roman" w:cs="Times New Roman"/>
          <w:sz w:val="24"/>
        </w:rPr>
        <w:t xml:space="preserve"> </w:t>
      </w:r>
      <w:r w:rsidRPr="0086410A">
        <w:rPr>
          <w:rFonts w:ascii="Times New Roman" w:hAnsi="Times New Roman" w:cs="Times New Roman"/>
          <w:sz w:val="24"/>
        </w:rPr>
        <w:t>много</w:t>
      </w:r>
      <w:r w:rsidR="002525ED">
        <w:rPr>
          <w:rFonts w:ascii="Times New Roman" w:hAnsi="Times New Roman" w:cs="Times New Roman"/>
          <w:sz w:val="24"/>
        </w:rPr>
        <w:t xml:space="preserve"> </w:t>
      </w:r>
      <w:r w:rsidRPr="0086410A">
        <w:rPr>
          <w:rFonts w:ascii="Times New Roman" w:hAnsi="Times New Roman" w:cs="Times New Roman"/>
          <w:sz w:val="24"/>
        </w:rPr>
        <w:t>аспектного</w:t>
      </w:r>
      <w:r w:rsidR="002525ED">
        <w:rPr>
          <w:rFonts w:ascii="Times New Roman" w:hAnsi="Times New Roman" w:cs="Times New Roman"/>
          <w:sz w:val="24"/>
        </w:rPr>
        <w:t xml:space="preserve"> </w:t>
      </w:r>
      <w:r w:rsidRPr="0086410A">
        <w:rPr>
          <w:rFonts w:ascii="Times New Roman" w:hAnsi="Times New Roman" w:cs="Times New Roman"/>
          <w:sz w:val="24"/>
        </w:rPr>
        <w:t xml:space="preserve">анализа </w:t>
      </w:r>
      <w:r w:rsidRPr="0086410A">
        <w:rPr>
          <w:rFonts w:ascii="Times New Roman" w:hAnsi="Times New Roman" w:cs="Times New Roman"/>
          <w:spacing w:val="-2"/>
          <w:sz w:val="24"/>
        </w:rPr>
        <w:t>текста;</w:t>
      </w:r>
    </w:p>
    <w:p w:rsidR="00746A6D" w:rsidRPr="0086410A" w:rsidRDefault="00746A6D" w:rsidP="00746A6D">
      <w:pPr>
        <w:widowControl w:val="0"/>
        <w:tabs>
          <w:tab w:val="left" w:pos="2167"/>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5)</w:t>
      </w:r>
      <w:r w:rsidRPr="0086410A">
        <w:rPr>
          <w:rFonts w:ascii="Times New Roman" w:hAnsi="Times New Roman" w:cs="Times New Roman"/>
          <w:sz w:val="24"/>
        </w:rPr>
        <w:t>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746A6D" w:rsidRDefault="00746A6D" w:rsidP="00746A6D">
      <w:pPr>
        <w:widowControl w:val="0"/>
        <w:tabs>
          <w:tab w:val="left" w:pos="2134"/>
          <w:tab w:val="left" w:pos="3781"/>
          <w:tab w:val="left" w:pos="5959"/>
          <w:tab w:val="left" w:pos="8526"/>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6)</w:t>
      </w:r>
      <w:r w:rsidRPr="0086410A">
        <w:rPr>
          <w:rFonts w:ascii="Times New Roman" w:hAnsi="Times New Roman" w:cs="Times New Roman"/>
          <w:sz w:val="24"/>
        </w:rPr>
        <w:t xml:space="preserve">овладение основными нормами современного русского литературного языка </w:t>
      </w:r>
      <w:r w:rsidRPr="0086410A">
        <w:rPr>
          <w:rFonts w:ascii="Times New Roman" w:hAnsi="Times New Roman" w:cs="Times New Roman"/>
          <w:spacing w:val="-2"/>
          <w:sz w:val="24"/>
        </w:rPr>
        <w:t>(орфоэпическими,</w:t>
      </w:r>
      <w:r>
        <w:rPr>
          <w:rFonts w:ascii="Times New Roman" w:hAnsi="Times New Roman" w:cs="Times New Roman"/>
          <w:spacing w:val="-2"/>
          <w:sz w:val="24"/>
        </w:rPr>
        <w:t xml:space="preserve"> </w:t>
      </w:r>
      <w:r w:rsidRPr="0086410A">
        <w:rPr>
          <w:rFonts w:ascii="Times New Roman" w:hAnsi="Times New Roman" w:cs="Times New Roman"/>
          <w:spacing w:val="-2"/>
          <w:sz w:val="24"/>
        </w:rPr>
        <w:t>лексическими,</w:t>
      </w:r>
      <w:r>
        <w:rPr>
          <w:rFonts w:ascii="Times New Roman" w:hAnsi="Times New Roman" w:cs="Times New Roman"/>
          <w:spacing w:val="-2"/>
          <w:sz w:val="24"/>
        </w:rPr>
        <w:t xml:space="preserve"> </w:t>
      </w:r>
      <w:r w:rsidRPr="0086410A">
        <w:rPr>
          <w:rFonts w:ascii="Times New Roman" w:hAnsi="Times New Roman" w:cs="Times New Roman"/>
          <w:spacing w:val="-2"/>
          <w:sz w:val="24"/>
        </w:rPr>
        <w:t>грамматическими,</w:t>
      </w:r>
      <w:r>
        <w:rPr>
          <w:rFonts w:ascii="Times New Roman" w:hAnsi="Times New Roman" w:cs="Times New Roman"/>
          <w:spacing w:val="-2"/>
          <w:sz w:val="24"/>
        </w:rPr>
        <w:t xml:space="preserve"> </w:t>
      </w:r>
      <w:r w:rsidRPr="0086410A">
        <w:rPr>
          <w:rFonts w:ascii="Times New Roman" w:hAnsi="Times New Roman" w:cs="Times New Roman"/>
          <w:spacing w:val="-2"/>
          <w:sz w:val="24"/>
        </w:rPr>
        <w:t>орфографическими,</w:t>
      </w:r>
      <w:r>
        <w:rPr>
          <w:rFonts w:ascii="Times New Roman" w:hAnsi="Times New Roman" w:cs="Times New Roman"/>
          <w:spacing w:val="-2"/>
          <w:sz w:val="24"/>
        </w:rPr>
        <w:t xml:space="preserve"> </w:t>
      </w:r>
      <w:r w:rsidRPr="0086410A">
        <w:rPr>
          <w:rFonts w:ascii="Times New Roman" w:hAnsi="Times New Roman" w:cs="Times New Roman"/>
          <w:sz w:val="24"/>
        </w:rPr>
        <w:t>пунктуационными,</w:t>
      </w:r>
      <w:r>
        <w:rPr>
          <w:rFonts w:ascii="Times New Roman" w:hAnsi="Times New Roman" w:cs="Times New Roman"/>
          <w:sz w:val="24"/>
        </w:rPr>
        <w:t xml:space="preserve"> </w:t>
      </w:r>
      <w:r w:rsidRPr="0086410A">
        <w:rPr>
          <w:rFonts w:ascii="Times New Roman" w:hAnsi="Times New Roman" w:cs="Times New Roman"/>
          <w:sz w:val="24"/>
        </w:rPr>
        <w:t>стилистическими),</w:t>
      </w:r>
      <w:r w:rsidR="002525ED">
        <w:rPr>
          <w:rFonts w:ascii="Times New Roman" w:hAnsi="Times New Roman" w:cs="Times New Roman"/>
          <w:sz w:val="24"/>
        </w:rPr>
        <w:t xml:space="preserve"> </w:t>
      </w:r>
      <w:r w:rsidRPr="0086410A">
        <w:rPr>
          <w:rFonts w:ascii="Times New Roman" w:hAnsi="Times New Roman" w:cs="Times New Roman"/>
          <w:sz w:val="24"/>
        </w:rPr>
        <w:t>нормами</w:t>
      </w:r>
      <w:r>
        <w:rPr>
          <w:rFonts w:ascii="Times New Roman" w:hAnsi="Times New Roman" w:cs="Times New Roman"/>
          <w:sz w:val="24"/>
        </w:rPr>
        <w:t xml:space="preserve"> </w:t>
      </w:r>
      <w:r w:rsidRPr="0086410A">
        <w:rPr>
          <w:rFonts w:ascii="Times New Roman" w:hAnsi="Times New Roman" w:cs="Times New Roman"/>
          <w:sz w:val="24"/>
        </w:rPr>
        <w:t>речевого</w:t>
      </w:r>
      <w:r>
        <w:rPr>
          <w:rFonts w:ascii="Times New Roman" w:hAnsi="Times New Roman" w:cs="Times New Roman"/>
          <w:sz w:val="24"/>
        </w:rPr>
        <w:t xml:space="preserve"> </w:t>
      </w:r>
      <w:r w:rsidRPr="0086410A">
        <w:rPr>
          <w:rFonts w:ascii="Times New Roman" w:hAnsi="Times New Roman" w:cs="Times New Roman"/>
          <w:sz w:val="24"/>
        </w:rPr>
        <w:t>этикета;</w:t>
      </w:r>
    </w:p>
    <w:p w:rsidR="00746A6D" w:rsidRDefault="00746A6D" w:rsidP="00746A6D">
      <w:pPr>
        <w:widowControl w:val="0"/>
        <w:tabs>
          <w:tab w:val="left" w:pos="2134"/>
          <w:tab w:val="left" w:pos="3781"/>
          <w:tab w:val="left" w:pos="5959"/>
          <w:tab w:val="left" w:pos="8526"/>
        </w:tabs>
        <w:autoSpaceDE w:val="0"/>
        <w:autoSpaceDN w:val="0"/>
        <w:spacing w:after="0" w:line="240" w:lineRule="auto"/>
        <w:ind w:firstLine="709"/>
        <w:jc w:val="both"/>
        <w:rPr>
          <w:rFonts w:ascii="Times New Roman" w:hAnsi="Times New Roman" w:cs="Times New Roman"/>
          <w:spacing w:val="-2"/>
          <w:sz w:val="24"/>
        </w:rPr>
      </w:pPr>
      <w:r w:rsidRPr="0086410A">
        <w:rPr>
          <w:rFonts w:ascii="Times New Roman" w:hAnsi="Times New Roman" w:cs="Times New Roman"/>
          <w:sz w:val="24"/>
        </w:rPr>
        <w:t>Соблюдение</w:t>
      </w:r>
      <w:r>
        <w:rPr>
          <w:rFonts w:ascii="Times New Roman" w:hAnsi="Times New Roman" w:cs="Times New Roman"/>
          <w:sz w:val="24"/>
        </w:rPr>
        <w:t xml:space="preserve"> </w:t>
      </w:r>
      <w:r w:rsidRPr="0086410A">
        <w:rPr>
          <w:rFonts w:ascii="Times New Roman" w:hAnsi="Times New Roman" w:cs="Times New Roman"/>
          <w:sz w:val="24"/>
        </w:rPr>
        <w:t>их</w:t>
      </w:r>
      <w:r>
        <w:rPr>
          <w:rFonts w:ascii="Times New Roman" w:hAnsi="Times New Roman" w:cs="Times New Roman"/>
          <w:sz w:val="24"/>
        </w:rPr>
        <w:t xml:space="preserve"> </w:t>
      </w:r>
      <w:r w:rsidRPr="0086410A">
        <w:rPr>
          <w:rFonts w:ascii="Times New Roman" w:hAnsi="Times New Roman" w:cs="Times New Roman"/>
          <w:sz w:val="24"/>
        </w:rPr>
        <w:t>в</w:t>
      </w:r>
      <w:r>
        <w:rPr>
          <w:rFonts w:ascii="Times New Roman" w:hAnsi="Times New Roman" w:cs="Times New Roman"/>
          <w:sz w:val="24"/>
        </w:rPr>
        <w:t xml:space="preserve"> </w:t>
      </w:r>
      <w:r w:rsidRPr="0086410A">
        <w:rPr>
          <w:rFonts w:ascii="Times New Roman" w:hAnsi="Times New Roman" w:cs="Times New Roman"/>
          <w:sz w:val="24"/>
        </w:rPr>
        <w:t xml:space="preserve">речевой </w:t>
      </w:r>
      <w:r w:rsidRPr="0086410A">
        <w:rPr>
          <w:rFonts w:ascii="Times New Roman" w:hAnsi="Times New Roman" w:cs="Times New Roman"/>
          <w:spacing w:val="-2"/>
          <w:sz w:val="24"/>
        </w:rPr>
        <w:t>практике;</w:t>
      </w:r>
    </w:p>
    <w:p w:rsidR="00746A6D" w:rsidRDefault="00746A6D" w:rsidP="00746A6D">
      <w:pPr>
        <w:widowControl w:val="0"/>
        <w:tabs>
          <w:tab w:val="left" w:pos="2134"/>
          <w:tab w:val="left" w:pos="3781"/>
          <w:tab w:val="left" w:pos="5959"/>
          <w:tab w:val="left" w:pos="8526"/>
        </w:tabs>
        <w:autoSpaceDE w:val="0"/>
        <w:autoSpaceDN w:val="0"/>
        <w:spacing w:after="0" w:line="240" w:lineRule="auto"/>
        <w:ind w:firstLine="709"/>
        <w:jc w:val="both"/>
        <w:rPr>
          <w:rFonts w:ascii="Times New Roman" w:hAnsi="Times New Roman" w:cs="Times New Roman"/>
          <w:spacing w:val="-2"/>
          <w:sz w:val="24"/>
        </w:rPr>
      </w:pPr>
    </w:p>
    <w:p w:rsidR="00746A6D" w:rsidRDefault="00746A6D" w:rsidP="00746A6D">
      <w:pPr>
        <w:widowControl w:val="0"/>
        <w:tabs>
          <w:tab w:val="left" w:pos="2134"/>
          <w:tab w:val="left" w:pos="3781"/>
          <w:tab w:val="left" w:pos="5959"/>
          <w:tab w:val="left" w:pos="8526"/>
        </w:tabs>
        <w:autoSpaceDE w:val="0"/>
        <w:autoSpaceDN w:val="0"/>
        <w:spacing w:after="0" w:line="240" w:lineRule="auto"/>
        <w:ind w:firstLine="709"/>
        <w:jc w:val="both"/>
        <w:rPr>
          <w:rFonts w:ascii="Times New Roman" w:hAnsi="Times New Roman" w:cs="Times New Roman"/>
          <w:b/>
          <w:sz w:val="24"/>
        </w:rPr>
      </w:pPr>
      <w:r>
        <w:rPr>
          <w:rFonts w:ascii="Times New Roman" w:hAnsi="Times New Roman" w:cs="Times New Roman"/>
          <w:b/>
        </w:rPr>
        <w:t>Предметные результаты п</w:t>
      </w:r>
      <w:r w:rsidRPr="0086410A">
        <w:rPr>
          <w:rFonts w:ascii="Times New Roman" w:hAnsi="Times New Roman" w:cs="Times New Roman"/>
          <w:b/>
        </w:rPr>
        <w:t>о</w:t>
      </w:r>
      <w:r w:rsidRPr="0086410A">
        <w:rPr>
          <w:b/>
        </w:rPr>
        <w:t xml:space="preserve"> </w:t>
      </w:r>
      <w:r w:rsidRPr="0086410A">
        <w:rPr>
          <w:rFonts w:ascii="Times New Roman" w:hAnsi="Times New Roman" w:cs="Times New Roman"/>
          <w:b/>
        </w:rPr>
        <w:t>учебному</w:t>
      </w:r>
      <w:r w:rsidRPr="0086410A">
        <w:rPr>
          <w:b/>
        </w:rPr>
        <w:t xml:space="preserve"> </w:t>
      </w:r>
      <w:r w:rsidRPr="0086410A">
        <w:rPr>
          <w:rFonts w:ascii="Times New Roman" w:hAnsi="Times New Roman" w:cs="Times New Roman"/>
          <w:b/>
        </w:rPr>
        <w:t>предмету</w:t>
      </w:r>
      <w:r w:rsidRPr="0086410A">
        <w:rPr>
          <w:b/>
        </w:rPr>
        <w:t xml:space="preserve"> </w:t>
      </w:r>
      <w:r w:rsidRPr="0086410A">
        <w:rPr>
          <w:rFonts w:ascii="Times New Roman" w:hAnsi="Times New Roman" w:cs="Times New Roman"/>
          <w:b/>
          <w:spacing w:val="-2"/>
        </w:rPr>
        <w:t>«Литература»:</w:t>
      </w:r>
    </w:p>
    <w:p w:rsidR="00746A6D" w:rsidRDefault="00746A6D" w:rsidP="00746A6D">
      <w:pPr>
        <w:widowControl w:val="0"/>
        <w:tabs>
          <w:tab w:val="left" w:pos="2134"/>
          <w:tab w:val="left" w:pos="3781"/>
          <w:tab w:val="left" w:pos="5959"/>
          <w:tab w:val="left" w:pos="8526"/>
        </w:tabs>
        <w:autoSpaceDE w:val="0"/>
        <w:autoSpaceDN w:val="0"/>
        <w:spacing w:after="0" w:line="240" w:lineRule="auto"/>
        <w:ind w:firstLine="709"/>
        <w:jc w:val="both"/>
        <w:rPr>
          <w:rFonts w:ascii="Times New Roman" w:hAnsi="Times New Roman" w:cs="Times New Roman"/>
          <w:b/>
          <w:sz w:val="24"/>
        </w:rPr>
      </w:pPr>
      <w:r>
        <w:rPr>
          <w:rFonts w:ascii="Times New Roman" w:hAnsi="Times New Roman" w:cs="Times New Roman"/>
          <w:sz w:val="24"/>
        </w:rPr>
        <w:t xml:space="preserve">1) </w:t>
      </w:r>
      <w:r w:rsidRPr="0086410A">
        <w:rPr>
          <w:rFonts w:ascii="Times New Roman" w:hAnsi="Times New Roman" w:cs="Times New Roman"/>
          <w:sz w:val="24"/>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746A6D" w:rsidRDefault="00746A6D" w:rsidP="00746A6D">
      <w:pPr>
        <w:widowControl w:val="0"/>
        <w:tabs>
          <w:tab w:val="left" w:pos="2134"/>
          <w:tab w:val="left" w:pos="3781"/>
          <w:tab w:val="left" w:pos="5959"/>
          <w:tab w:val="left" w:pos="8526"/>
        </w:tabs>
        <w:autoSpaceDE w:val="0"/>
        <w:autoSpaceDN w:val="0"/>
        <w:spacing w:after="0" w:line="240" w:lineRule="auto"/>
        <w:ind w:firstLine="709"/>
        <w:jc w:val="both"/>
        <w:rPr>
          <w:rFonts w:ascii="Times New Roman" w:hAnsi="Times New Roman" w:cs="Times New Roman"/>
          <w:b/>
          <w:sz w:val="24"/>
        </w:rPr>
      </w:pPr>
      <w:r w:rsidRPr="0086410A">
        <w:rPr>
          <w:rFonts w:ascii="Times New Roman" w:hAnsi="Times New Roman" w:cs="Times New Roman"/>
          <w:sz w:val="24"/>
        </w:rPr>
        <w:t>2)</w:t>
      </w:r>
      <w:r>
        <w:rPr>
          <w:rFonts w:ascii="Times New Roman" w:hAnsi="Times New Roman" w:cs="Times New Roman"/>
          <w:b/>
          <w:sz w:val="24"/>
        </w:rPr>
        <w:t xml:space="preserve"> </w:t>
      </w:r>
      <w:r w:rsidRPr="0086410A">
        <w:rPr>
          <w:rFonts w:ascii="Times New Roman" w:hAnsi="Times New Roman" w:cs="Times New Roman"/>
          <w:sz w:val="24"/>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746A6D" w:rsidRDefault="00746A6D" w:rsidP="00746A6D">
      <w:pPr>
        <w:widowControl w:val="0"/>
        <w:tabs>
          <w:tab w:val="left" w:pos="2134"/>
          <w:tab w:val="left" w:pos="3781"/>
          <w:tab w:val="left" w:pos="5959"/>
          <w:tab w:val="left" w:pos="8526"/>
        </w:tabs>
        <w:autoSpaceDE w:val="0"/>
        <w:autoSpaceDN w:val="0"/>
        <w:spacing w:after="0" w:line="240" w:lineRule="auto"/>
        <w:ind w:firstLine="709"/>
        <w:jc w:val="both"/>
        <w:rPr>
          <w:rFonts w:ascii="Times New Roman" w:hAnsi="Times New Roman" w:cs="Times New Roman"/>
          <w:b/>
          <w:sz w:val="24"/>
        </w:rPr>
      </w:pPr>
      <w:r w:rsidRPr="0086410A">
        <w:rPr>
          <w:rFonts w:ascii="Times New Roman" w:hAnsi="Times New Roman" w:cs="Times New Roman"/>
          <w:sz w:val="24"/>
        </w:rPr>
        <w:t>3)</w:t>
      </w:r>
      <w:r>
        <w:rPr>
          <w:rFonts w:ascii="Times New Roman" w:hAnsi="Times New Roman" w:cs="Times New Roman"/>
          <w:b/>
          <w:sz w:val="24"/>
        </w:rPr>
        <w:t xml:space="preserve"> </w:t>
      </w:r>
      <w:r w:rsidRPr="0086410A">
        <w:rPr>
          <w:rFonts w:ascii="Times New Roman" w:hAnsi="Times New Roman" w:cs="Times New Roman"/>
          <w:sz w:val="24"/>
        </w:rPr>
        <w:t xml:space="preserve">овладение умениями эстетического и смыслового анализа произведений устного </w:t>
      </w:r>
      <w:r w:rsidRPr="0086410A">
        <w:rPr>
          <w:rFonts w:ascii="Times New Roman" w:hAnsi="Times New Roman" w:cs="Times New Roman"/>
          <w:sz w:val="24"/>
        </w:rPr>
        <w:lastRenderedPageBreak/>
        <w:t>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746A6D" w:rsidRDefault="00746A6D" w:rsidP="00746A6D">
      <w:pPr>
        <w:widowControl w:val="0"/>
        <w:tabs>
          <w:tab w:val="left" w:pos="2134"/>
          <w:tab w:val="left" w:pos="3781"/>
          <w:tab w:val="left" w:pos="5959"/>
          <w:tab w:val="left" w:pos="8526"/>
        </w:tabs>
        <w:autoSpaceDE w:val="0"/>
        <w:autoSpaceDN w:val="0"/>
        <w:spacing w:after="0" w:line="240" w:lineRule="auto"/>
        <w:ind w:firstLine="709"/>
        <w:jc w:val="both"/>
        <w:rPr>
          <w:rFonts w:ascii="Times New Roman" w:hAnsi="Times New Roman" w:cs="Times New Roman"/>
          <w:b/>
          <w:sz w:val="24"/>
        </w:rPr>
      </w:pPr>
      <w:r w:rsidRPr="00A51B45">
        <w:rPr>
          <w:rFonts w:ascii="Times New Roman" w:hAnsi="Times New Roman" w:cs="Times New Roman"/>
          <w:sz w:val="24"/>
        </w:rPr>
        <w:t>4)совершенствование умения выразительно (с учетом индивидуальных особенностей обучающихся) читать, в том числе наизусть,</w:t>
      </w:r>
      <w:r w:rsidR="002525ED">
        <w:rPr>
          <w:rFonts w:ascii="Times New Roman" w:hAnsi="Times New Roman" w:cs="Times New Roman"/>
          <w:sz w:val="24"/>
        </w:rPr>
        <w:t xml:space="preserve"> </w:t>
      </w:r>
      <w:r w:rsidRPr="00A51B45">
        <w:rPr>
          <w:rFonts w:ascii="Times New Roman" w:hAnsi="Times New Roman" w:cs="Times New Roman"/>
          <w:sz w:val="24"/>
        </w:rPr>
        <w:t xml:space="preserve">не менее 12 произведений и(или) </w:t>
      </w:r>
      <w:r w:rsidRPr="00A51B45">
        <w:rPr>
          <w:rFonts w:ascii="Times New Roman" w:hAnsi="Times New Roman" w:cs="Times New Roman"/>
          <w:spacing w:val="-2"/>
          <w:sz w:val="24"/>
        </w:rPr>
        <w:t>фрагментов;</w:t>
      </w:r>
    </w:p>
    <w:p w:rsidR="00746A6D" w:rsidRPr="00A51B45" w:rsidRDefault="00746A6D" w:rsidP="00746A6D">
      <w:pPr>
        <w:widowControl w:val="0"/>
        <w:tabs>
          <w:tab w:val="left" w:pos="2134"/>
          <w:tab w:val="left" w:pos="3781"/>
          <w:tab w:val="left" w:pos="5959"/>
          <w:tab w:val="left" w:pos="8526"/>
        </w:tabs>
        <w:autoSpaceDE w:val="0"/>
        <w:autoSpaceDN w:val="0"/>
        <w:spacing w:after="0" w:line="240" w:lineRule="auto"/>
        <w:ind w:firstLine="709"/>
        <w:jc w:val="both"/>
        <w:rPr>
          <w:rFonts w:ascii="Times New Roman" w:hAnsi="Times New Roman" w:cs="Times New Roman"/>
          <w:b/>
          <w:sz w:val="24"/>
        </w:rPr>
      </w:pPr>
      <w:r>
        <w:rPr>
          <w:rFonts w:ascii="Times New Roman" w:hAnsi="Times New Roman" w:cs="Times New Roman"/>
          <w:sz w:val="24"/>
        </w:rPr>
        <w:t>5)</w:t>
      </w:r>
      <w:r w:rsidRPr="00A51B45">
        <w:rPr>
          <w:rFonts w:ascii="Times New Roman" w:hAnsi="Times New Roman" w:cs="Times New Roman"/>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746A6D" w:rsidRPr="00A51B45" w:rsidRDefault="00746A6D" w:rsidP="00746A6D">
      <w:pPr>
        <w:widowControl w:val="0"/>
        <w:tabs>
          <w:tab w:val="left" w:pos="2052"/>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6)</w:t>
      </w:r>
      <w:r w:rsidRPr="00A51B45">
        <w:rPr>
          <w:rFonts w:ascii="Times New Roman" w:hAnsi="Times New Roman" w:cs="Times New Roman"/>
          <w:sz w:val="24"/>
        </w:rPr>
        <w:t>развитие умения участвовать в диалоге о прочитанном произведении, в</w:t>
      </w:r>
      <w:r w:rsidR="002525ED">
        <w:rPr>
          <w:rFonts w:ascii="Times New Roman" w:hAnsi="Times New Roman" w:cs="Times New Roman"/>
          <w:sz w:val="24"/>
        </w:rPr>
        <w:t xml:space="preserve"> </w:t>
      </w:r>
      <w:r w:rsidRPr="00A51B45">
        <w:rPr>
          <w:rFonts w:ascii="Times New Roman" w:hAnsi="Times New Roman" w:cs="Times New Roman"/>
          <w:sz w:val="24"/>
        </w:rPr>
        <w:t>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746A6D" w:rsidRDefault="00746A6D" w:rsidP="00746A6D">
      <w:pPr>
        <w:widowControl w:val="0"/>
        <w:tabs>
          <w:tab w:val="left" w:pos="2057"/>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7)</w:t>
      </w:r>
      <w:r w:rsidRPr="00A51B45">
        <w:rPr>
          <w:rFonts w:ascii="Times New Roman" w:hAnsi="Times New Roman" w:cs="Times New Roman"/>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w:t>
      </w:r>
      <w:r>
        <w:rPr>
          <w:rFonts w:ascii="Times New Roman" w:hAnsi="Times New Roman" w:cs="Times New Roman"/>
          <w:sz w:val="24"/>
        </w:rPr>
        <w:t xml:space="preserve"> </w:t>
      </w:r>
      <w:r w:rsidRPr="00A51B45">
        <w:rPr>
          <w:rFonts w:ascii="Times New Roman" w:hAnsi="Times New Roman" w:cs="Times New Roman"/>
          <w:sz w:val="24"/>
        </w:rPr>
        <w:t>(не</w:t>
      </w:r>
      <w:r>
        <w:rPr>
          <w:rFonts w:ascii="Times New Roman" w:hAnsi="Times New Roman" w:cs="Times New Roman"/>
          <w:sz w:val="24"/>
        </w:rPr>
        <w:t xml:space="preserve"> </w:t>
      </w:r>
      <w:r w:rsidRPr="00A51B45">
        <w:rPr>
          <w:rFonts w:ascii="Times New Roman" w:hAnsi="Times New Roman" w:cs="Times New Roman"/>
          <w:sz w:val="24"/>
        </w:rPr>
        <w:t>менее</w:t>
      </w:r>
      <w:r>
        <w:rPr>
          <w:rFonts w:ascii="Times New Roman" w:hAnsi="Times New Roman" w:cs="Times New Roman"/>
          <w:sz w:val="24"/>
        </w:rPr>
        <w:t xml:space="preserve"> </w:t>
      </w:r>
      <w:r w:rsidRPr="00A51B45">
        <w:rPr>
          <w:rFonts w:ascii="Times New Roman" w:hAnsi="Times New Roman" w:cs="Times New Roman"/>
          <w:sz w:val="24"/>
        </w:rPr>
        <w:t>250</w:t>
      </w:r>
      <w:r>
        <w:rPr>
          <w:rFonts w:ascii="Times New Roman" w:hAnsi="Times New Roman" w:cs="Times New Roman"/>
          <w:sz w:val="24"/>
        </w:rPr>
        <w:t xml:space="preserve"> </w:t>
      </w:r>
      <w:r w:rsidRPr="00A51B45">
        <w:rPr>
          <w:rFonts w:ascii="Times New Roman" w:hAnsi="Times New Roman" w:cs="Times New Roman"/>
          <w:sz w:val="24"/>
        </w:rPr>
        <w:t>слов),</w:t>
      </w:r>
      <w:r>
        <w:rPr>
          <w:rFonts w:ascii="Times New Roman" w:hAnsi="Times New Roman" w:cs="Times New Roman"/>
          <w:sz w:val="24"/>
        </w:rPr>
        <w:t xml:space="preserve"> </w:t>
      </w:r>
      <w:r w:rsidRPr="00A51B45">
        <w:rPr>
          <w:rFonts w:ascii="Times New Roman" w:hAnsi="Times New Roman" w:cs="Times New Roman"/>
          <w:sz w:val="24"/>
        </w:rPr>
        <w:t>аннотацию,</w:t>
      </w:r>
      <w:r>
        <w:rPr>
          <w:rFonts w:ascii="Times New Roman" w:hAnsi="Times New Roman" w:cs="Times New Roman"/>
          <w:sz w:val="24"/>
        </w:rPr>
        <w:t xml:space="preserve"> </w:t>
      </w:r>
      <w:r w:rsidRPr="00A51B45">
        <w:rPr>
          <w:rFonts w:ascii="Times New Roman" w:hAnsi="Times New Roman" w:cs="Times New Roman"/>
          <w:sz w:val="24"/>
        </w:rPr>
        <w:t>отзыв,</w:t>
      </w:r>
      <w:r>
        <w:rPr>
          <w:rFonts w:ascii="Times New Roman" w:hAnsi="Times New Roman" w:cs="Times New Roman"/>
          <w:sz w:val="24"/>
        </w:rPr>
        <w:t xml:space="preserve"> </w:t>
      </w:r>
      <w:r w:rsidRPr="00A51B45">
        <w:rPr>
          <w:rFonts w:ascii="Times New Roman" w:hAnsi="Times New Roman" w:cs="Times New Roman"/>
          <w:sz w:val="24"/>
        </w:rPr>
        <w:t>рецензию;</w:t>
      </w:r>
    </w:p>
    <w:p w:rsidR="00746A6D" w:rsidRDefault="00746A6D" w:rsidP="00746A6D">
      <w:pPr>
        <w:widowControl w:val="0"/>
        <w:tabs>
          <w:tab w:val="left" w:pos="2057"/>
        </w:tabs>
        <w:autoSpaceDE w:val="0"/>
        <w:autoSpaceDN w:val="0"/>
        <w:spacing w:after="0" w:line="240" w:lineRule="auto"/>
        <w:ind w:firstLine="709"/>
        <w:jc w:val="both"/>
        <w:rPr>
          <w:rFonts w:ascii="Times New Roman" w:hAnsi="Times New Roman" w:cs="Times New Roman"/>
          <w:sz w:val="24"/>
        </w:rPr>
      </w:pPr>
      <w:r w:rsidRPr="00A51B45">
        <w:rPr>
          <w:rFonts w:ascii="Times New Roman" w:hAnsi="Times New Roman" w:cs="Times New Roman"/>
          <w:sz w:val="24"/>
        </w:rPr>
        <w:t>Применять</w:t>
      </w:r>
      <w:r>
        <w:rPr>
          <w:rFonts w:ascii="Times New Roman" w:hAnsi="Times New Roman" w:cs="Times New Roman"/>
          <w:sz w:val="24"/>
        </w:rPr>
        <w:t xml:space="preserve"> </w:t>
      </w:r>
      <w:r w:rsidRPr="00A51B45">
        <w:rPr>
          <w:rFonts w:ascii="Times New Roman" w:hAnsi="Times New Roman" w:cs="Times New Roman"/>
          <w:sz w:val="24"/>
        </w:rPr>
        <w:t>различные</w:t>
      </w:r>
      <w:r>
        <w:rPr>
          <w:rFonts w:ascii="Times New Roman" w:hAnsi="Times New Roman" w:cs="Times New Roman"/>
          <w:sz w:val="24"/>
        </w:rPr>
        <w:t xml:space="preserve"> </w:t>
      </w:r>
      <w:r w:rsidRPr="00A51B45">
        <w:rPr>
          <w:rFonts w:ascii="Times New Roman" w:hAnsi="Times New Roman" w:cs="Times New Roman"/>
          <w:sz w:val="24"/>
        </w:rPr>
        <w:t>виды цитирования;</w:t>
      </w:r>
    </w:p>
    <w:p w:rsidR="00746A6D" w:rsidRDefault="00746A6D" w:rsidP="00746A6D">
      <w:pPr>
        <w:widowControl w:val="0"/>
        <w:tabs>
          <w:tab w:val="left" w:pos="2057"/>
        </w:tabs>
        <w:autoSpaceDE w:val="0"/>
        <w:autoSpaceDN w:val="0"/>
        <w:spacing w:after="0" w:line="240" w:lineRule="auto"/>
        <w:ind w:firstLine="709"/>
        <w:jc w:val="both"/>
        <w:rPr>
          <w:rFonts w:ascii="Times New Roman" w:hAnsi="Times New Roman" w:cs="Times New Roman"/>
          <w:sz w:val="24"/>
        </w:rPr>
      </w:pPr>
      <w:r w:rsidRPr="00A51B45">
        <w:rPr>
          <w:rFonts w:ascii="Times New Roman" w:hAnsi="Times New Roman" w:cs="Times New Roman"/>
          <w:sz w:val="24"/>
        </w:rPr>
        <w:t>Делать</w:t>
      </w:r>
      <w:r>
        <w:rPr>
          <w:rFonts w:ascii="Times New Roman" w:hAnsi="Times New Roman" w:cs="Times New Roman"/>
          <w:sz w:val="24"/>
        </w:rPr>
        <w:t xml:space="preserve"> </w:t>
      </w:r>
      <w:r w:rsidRPr="00A51B45">
        <w:rPr>
          <w:rFonts w:ascii="Times New Roman" w:hAnsi="Times New Roman" w:cs="Times New Roman"/>
          <w:sz w:val="24"/>
        </w:rPr>
        <w:t>ссылки</w:t>
      </w:r>
      <w:r>
        <w:rPr>
          <w:rFonts w:ascii="Times New Roman" w:hAnsi="Times New Roman" w:cs="Times New Roman"/>
          <w:sz w:val="24"/>
        </w:rPr>
        <w:t xml:space="preserve"> </w:t>
      </w:r>
      <w:r w:rsidRPr="00A51B45">
        <w:rPr>
          <w:rFonts w:ascii="Times New Roman" w:hAnsi="Times New Roman" w:cs="Times New Roman"/>
          <w:sz w:val="24"/>
        </w:rPr>
        <w:t>на</w:t>
      </w:r>
      <w:r>
        <w:rPr>
          <w:rFonts w:ascii="Times New Roman" w:hAnsi="Times New Roman" w:cs="Times New Roman"/>
          <w:sz w:val="24"/>
        </w:rPr>
        <w:t xml:space="preserve"> </w:t>
      </w:r>
      <w:r w:rsidRPr="00A51B45">
        <w:rPr>
          <w:rFonts w:ascii="Times New Roman" w:hAnsi="Times New Roman" w:cs="Times New Roman"/>
          <w:sz w:val="24"/>
        </w:rPr>
        <w:t>источники</w:t>
      </w:r>
      <w:r>
        <w:rPr>
          <w:rFonts w:ascii="Times New Roman" w:hAnsi="Times New Roman" w:cs="Times New Roman"/>
          <w:sz w:val="24"/>
        </w:rPr>
        <w:t xml:space="preserve"> и</w:t>
      </w:r>
      <w:r w:rsidRPr="00A51B45">
        <w:rPr>
          <w:rFonts w:ascii="Times New Roman" w:hAnsi="Times New Roman" w:cs="Times New Roman"/>
          <w:sz w:val="24"/>
        </w:rPr>
        <w:t>нформации;</w:t>
      </w:r>
    </w:p>
    <w:p w:rsidR="00746A6D" w:rsidRPr="00A51B45" w:rsidRDefault="00746A6D" w:rsidP="00746A6D">
      <w:pPr>
        <w:widowControl w:val="0"/>
        <w:tabs>
          <w:tab w:val="left" w:pos="2057"/>
        </w:tabs>
        <w:autoSpaceDE w:val="0"/>
        <w:autoSpaceDN w:val="0"/>
        <w:spacing w:after="0" w:line="240" w:lineRule="auto"/>
        <w:ind w:firstLine="709"/>
        <w:jc w:val="both"/>
        <w:rPr>
          <w:rFonts w:ascii="Times New Roman" w:hAnsi="Times New Roman" w:cs="Times New Roman"/>
          <w:sz w:val="24"/>
        </w:rPr>
      </w:pPr>
      <w:r w:rsidRPr="00A51B45">
        <w:rPr>
          <w:rFonts w:ascii="Times New Roman" w:hAnsi="Times New Roman" w:cs="Times New Roman"/>
          <w:sz w:val="24"/>
        </w:rPr>
        <w:t>Редактировать</w:t>
      </w:r>
      <w:r>
        <w:rPr>
          <w:rFonts w:ascii="Times New Roman" w:hAnsi="Times New Roman" w:cs="Times New Roman"/>
          <w:sz w:val="24"/>
        </w:rPr>
        <w:t xml:space="preserve"> </w:t>
      </w:r>
      <w:r w:rsidRPr="00A51B45">
        <w:rPr>
          <w:rFonts w:ascii="Times New Roman" w:hAnsi="Times New Roman" w:cs="Times New Roman"/>
          <w:sz w:val="24"/>
        </w:rPr>
        <w:t>собственные</w:t>
      </w:r>
      <w:r>
        <w:rPr>
          <w:rFonts w:ascii="Times New Roman" w:hAnsi="Times New Roman" w:cs="Times New Roman"/>
          <w:sz w:val="24"/>
        </w:rPr>
        <w:t xml:space="preserve"> </w:t>
      </w:r>
      <w:r w:rsidRPr="00A51B45">
        <w:rPr>
          <w:rFonts w:ascii="Times New Roman" w:hAnsi="Times New Roman" w:cs="Times New Roman"/>
          <w:sz w:val="24"/>
        </w:rPr>
        <w:t>и</w:t>
      </w:r>
      <w:r>
        <w:rPr>
          <w:rFonts w:ascii="Times New Roman" w:hAnsi="Times New Roman" w:cs="Times New Roman"/>
          <w:sz w:val="24"/>
        </w:rPr>
        <w:t xml:space="preserve"> </w:t>
      </w:r>
      <w:r w:rsidRPr="00A51B45">
        <w:rPr>
          <w:rFonts w:ascii="Times New Roman" w:hAnsi="Times New Roman" w:cs="Times New Roman"/>
          <w:sz w:val="24"/>
        </w:rPr>
        <w:t>чужие письменные тексты;</w:t>
      </w:r>
    </w:p>
    <w:p w:rsidR="00746A6D" w:rsidRPr="00A51B45" w:rsidRDefault="00746A6D" w:rsidP="00746A6D">
      <w:pPr>
        <w:widowControl w:val="0"/>
        <w:tabs>
          <w:tab w:val="left" w:pos="2143"/>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8)</w:t>
      </w:r>
      <w:r w:rsidRPr="00A51B45">
        <w:rPr>
          <w:rFonts w:ascii="Times New Roman" w:hAnsi="Times New Roman" w:cs="Times New Roman"/>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w:t>
      </w:r>
      <w:r>
        <w:rPr>
          <w:rFonts w:ascii="Times New Roman" w:hAnsi="Times New Roman" w:cs="Times New Roman"/>
          <w:sz w:val="24"/>
        </w:rPr>
        <w:t xml:space="preserve"> </w:t>
      </w:r>
      <w:r w:rsidRPr="00A51B45">
        <w:rPr>
          <w:rFonts w:ascii="Times New Roman" w:hAnsi="Times New Roman" w:cs="Times New Roman"/>
          <w:sz w:val="24"/>
        </w:rPr>
        <w:t>эмоциональных</w:t>
      </w:r>
      <w:r>
        <w:rPr>
          <w:rFonts w:ascii="Times New Roman" w:hAnsi="Times New Roman" w:cs="Times New Roman"/>
          <w:sz w:val="24"/>
        </w:rPr>
        <w:t xml:space="preserve"> </w:t>
      </w:r>
      <w:r w:rsidRPr="00A51B45">
        <w:rPr>
          <w:rFonts w:ascii="Times New Roman" w:hAnsi="Times New Roman" w:cs="Times New Roman"/>
          <w:sz w:val="24"/>
        </w:rPr>
        <w:t>потребностей</w:t>
      </w:r>
      <w:r>
        <w:rPr>
          <w:rFonts w:ascii="Times New Roman" w:hAnsi="Times New Roman" w:cs="Times New Roman"/>
          <w:sz w:val="24"/>
        </w:rPr>
        <w:t xml:space="preserve"> </w:t>
      </w:r>
      <w:r w:rsidRPr="00A51B45">
        <w:rPr>
          <w:rFonts w:ascii="Times New Roman" w:hAnsi="Times New Roman" w:cs="Times New Roman"/>
          <w:sz w:val="24"/>
        </w:rPr>
        <w:t>общения</w:t>
      </w:r>
      <w:r>
        <w:rPr>
          <w:rFonts w:ascii="Times New Roman" w:hAnsi="Times New Roman" w:cs="Times New Roman"/>
          <w:sz w:val="24"/>
        </w:rPr>
        <w:t xml:space="preserve"> </w:t>
      </w:r>
      <w:r w:rsidRPr="00A51B45">
        <w:rPr>
          <w:rFonts w:ascii="Times New Roman" w:hAnsi="Times New Roman" w:cs="Times New Roman"/>
          <w:sz w:val="24"/>
        </w:rPr>
        <w:t>с</w:t>
      </w:r>
      <w:r>
        <w:rPr>
          <w:rFonts w:ascii="Times New Roman" w:hAnsi="Times New Roman" w:cs="Times New Roman"/>
          <w:sz w:val="24"/>
        </w:rPr>
        <w:t xml:space="preserve"> </w:t>
      </w:r>
      <w:r w:rsidRPr="00A51B45">
        <w:rPr>
          <w:rFonts w:ascii="Times New Roman" w:hAnsi="Times New Roman" w:cs="Times New Roman"/>
          <w:sz w:val="24"/>
        </w:rPr>
        <w:t>книгой,</w:t>
      </w:r>
      <w:r>
        <w:rPr>
          <w:rFonts w:ascii="Times New Roman" w:hAnsi="Times New Roman" w:cs="Times New Roman"/>
          <w:sz w:val="24"/>
        </w:rPr>
        <w:t xml:space="preserve"> </w:t>
      </w:r>
      <w:r w:rsidRPr="00A51B45">
        <w:rPr>
          <w:rFonts w:ascii="Times New Roman" w:hAnsi="Times New Roman" w:cs="Times New Roman"/>
          <w:sz w:val="24"/>
        </w:rPr>
        <w:t>адекватно воспринимать чтение слушателями, и методов эстетического анализа);</w:t>
      </w:r>
    </w:p>
    <w:p w:rsidR="00746A6D" w:rsidRPr="00A51B45" w:rsidRDefault="00746A6D" w:rsidP="00746A6D">
      <w:pPr>
        <w:widowControl w:val="0"/>
        <w:tabs>
          <w:tab w:val="left" w:pos="2167"/>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9)</w:t>
      </w:r>
      <w:r w:rsidRPr="00A51B45">
        <w:rPr>
          <w:rFonts w:ascii="Times New Roman" w:hAnsi="Times New Roman" w:cs="Times New Roman"/>
          <w:sz w:val="24"/>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746A6D" w:rsidRPr="00A51B45" w:rsidRDefault="00746A6D" w:rsidP="00746A6D">
      <w:pPr>
        <w:widowControl w:val="0"/>
        <w:tabs>
          <w:tab w:val="left" w:pos="2234"/>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10)</w:t>
      </w:r>
      <w:r w:rsidRPr="00A51B45">
        <w:rPr>
          <w:rFonts w:ascii="Times New Roman" w:hAnsi="Times New Roman" w:cs="Times New Roman"/>
          <w:sz w:val="24"/>
        </w:rPr>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746A6D" w:rsidRPr="00A51B45" w:rsidRDefault="00746A6D" w:rsidP="00746A6D">
      <w:pPr>
        <w:widowControl w:val="0"/>
        <w:tabs>
          <w:tab w:val="left" w:pos="2321"/>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11)</w:t>
      </w:r>
      <w:r w:rsidRPr="00A51B45">
        <w:rPr>
          <w:rFonts w:ascii="Times New Roman" w:hAnsi="Times New Roman" w:cs="Times New Roman"/>
          <w:sz w:val="24"/>
        </w:rP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w:t>
      </w:r>
      <w:r w:rsidRPr="00A51B45">
        <w:rPr>
          <w:rFonts w:ascii="Times New Roman" w:hAnsi="Times New Roman" w:cs="Times New Roman"/>
          <w:spacing w:val="-2"/>
          <w:sz w:val="24"/>
        </w:rPr>
        <w:t>результатов);</w:t>
      </w:r>
    </w:p>
    <w:p w:rsidR="00746A6D"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rPr>
      </w:pPr>
      <w:r>
        <w:rPr>
          <w:rFonts w:ascii="Times New Roman" w:hAnsi="Times New Roman" w:cs="Times New Roman"/>
          <w:sz w:val="24"/>
        </w:rPr>
        <w:t>12)</w:t>
      </w:r>
      <w:r w:rsidRPr="00A51B45">
        <w:rPr>
          <w:rFonts w:ascii="Times New Roman" w:hAnsi="Times New Roman" w:cs="Times New Roman"/>
          <w:sz w:val="24"/>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746A6D" w:rsidRDefault="00746A6D" w:rsidP="00746A6D">
      <w:pPr>
        <w:widowControl w:val="0"/>
        <w:tabs>
          <w:tab w:val="left" w:pos="2302"/>
        </w:tabs>
        <w:autoSpaceDE w:val="0"/>
        <w:autoSpaceDN w:val="0"/>
        <w:spacing w:after="0" w:line="240" w:lineRule="auto"/>
        <w:ind w:firstLine="709"/>
        <w:jc w:val="both"/>
        <w:rPr>
          <w:b/>
        </w:rPr>
      </w:pP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b/>
          <w:sz w:val="24"/>
          <w:szCs w:val="24"/>
        </w:rPr>
      </w:pPr>
      <w:r w:rsidRPr="00A51B45">
        <w:rPr>
          <w:rFonts w:ascii="Times New Roman" w:hAnsi="Times New Roman" w:cs="Times New Roman"/>
          <w:b/>
          <w:sz w:val="24"/>
          <w:szCs w:val="24"/>
        </w:rPr>
        <w:t xml:space="preserve">Предметные результаты по учебному предмету «Родной язык (чеченский)» (п.45.2.1 ФГОС ООО):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1) совершенствование видов речевой деятельности (</w:t>
      </w:r>
      <w:proofErr w:type="spellStart"/>
      <w:r w:rsidRPr="00A51B45">
        <w:rPr>
          <w:rFonts w:ascii="Times New Roman" w:hAnsi="Times New Roman" w:cs="Times New Roman"/>
          <w:sz w:val="24"/>
          <w:szCs w:val="24"/>
        </w:rPr>
        <w:t>аудирования</w:t>
      </w:r>
      <w:proofErr w:type="spellEnd"/>
      <w:r w:rsidRPr="00A51B45">
        <w:rPr>
          <w:rFonts w:ascii="Times New Roman" w:hAnsi="Times New Roman" w:cs="Times New Roman"/>
          <w:sz w:val="24"/>
          <w:szCs w:val="24"/>
        </w:rPr>
        <w:t xml:space="preserve">,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3) использование коммуникативно-эстетических возможностей родного языка;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lastRenderedPageBreak/>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8) формирование ответственности за языковую культуру как общечеловеческую ценность. </w:t>
      </w:r>
    </w:p>
    <w:p w:rsidR="00746A6D" w:rsidRDefault="00746A6D" w:rsidP="00746A6D">
      <w:pPr>
        <w:widowControl w:val="0"/>
        <w:tabs>
          <w:tab w:val="left" w:pos="2302"/>
        </w:tabs>
        <w:autoSpaceDE w:val="0"/>
        <w:autoSpaceDN w:val="0"/>
        <w:spacing w:after="0" w:line="240" w:lineRule="auto"/>
        <w:ind w:firstLine="709"/>
        <w:jc w:val="both"/>
      </w:pP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b/>
          <w:sz w:val="24"/>
          <w:szCs w:val="24"/>
        </w:rPr>
      </w:pPr>
      <w:r w:rsidRPr="00A51B45">
        <w:rPr>
          <w:rFonts w:ascii="Times New Roman" w:hAnsi="Times New Roman" w:cs="Times New Roman"/>
          <w:b/>
          <w:sz w:val="24"/>
          <w:szCs w:val="24"/>
        </w:rPr>
        <w:t xml:space="preserve">Предметные результаты по учебному предмету «Родная литература (чеченская)» (п.45.2.2 ФГОС ООО):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2) понимание родной литературы как одной из основных национально</w:t>
      </w:r>
      <w:r>
        <w:rPr>
          <w:rFonts w:ascii="Times New Roman" w:hAnsi="Times New Roman" w:cs="Times New Roman"/>
          <w:sz w:val="24"/>
          <w:szCs w:val="24"/>
        </w:rPr>
        <w:t>-</w:t>
      </w:r>
      <w:r w:rsidRPr="00A51B45">
        <w:rPr>
          <w:rFonts w:ascii="Times New Roman" w:hAnsi="Times New Roman" w:cs="Times New Roman"/>
          <w:sz w:val="24"/>
          <w:szCs w:val="24"/>
        </w:rPr>
        <w:t xml:space="preserve">культурных ценностей народа, особого способа познания жизни;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746A6D"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 xml:space="preserve">5) развитие способности понимать литературные художественные произведения, отражающие разные этнокультурные традиции; </w:t>
      </w:r>
    </w:p>
    <w:p w:rsidR="00746A6D" w:rsidRPr="00A51B45" w:rsidRDefault="00746A6D" w:rsidP="00746A6D">
      <w:pPr>
        <w:widowControl w:val="0"/>
        <w:tabs>
          <w:tab w:val="left" w:pos="2302"/>
        </w:tabs>
        <w:autoSpaceDE w:val="0"/>
        <w:autoSpaceDN w:val="0"/>
        <w:spacing w:after="0" w:line="240" w:lineRule="auto"/>
        <w:ind w:firstLine="709"/>
        <w:jc w:val="both"/>
        <w:rPr>
          <w:rFonts w:ascii="Times New Roman" w:hAnsi="Times New Roman" w:cs="Times New Roman"/>
          <w:sz w:val="24"/>
          <w:szCs w:val="24"/>
        </w:rPr>
      </w:pPr>
      <w:r w:rsidRPr="00A51B45">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746A6D" w:rsidRDefault="00746A6D" w:rsidP="00746A6D">
      <w:pPr>
        <w:spacing w:after="0" w:line="240" w:lineRule="auto"/>
        <w:ind w:firstLine="709"/>
        <w:jc w:val="both"/>
      </w:pPr>
    </w:p>
    <w:p w:rsidR="00746A6D" w:rsidRPr="004A1654" w:rsidRDefault="00746A6D" w:rsidP="00746A6D">
      <w:pPr>
        <w:spacing w:after="0" w:line="240" w:lineRule="auto"/>
        <w:ind w:firstLine="709"/>
        <w:jc w:val="both"/>
        <w:rPr>
          <w:rFonts w:ascii="Times New Roman" w:hAnsi="Times New Roman" w:cs="Times New Roman"/>
          <w:b/>
          <w:sz w:val="24"/>
          <w:szCs w:val="24"/>
        </w:rPr>
      </w:pPr>
      <w:r w:rsidRPr="004A1654">
        <w:rPr>
          <w:rFonts w:ascii="Times New Roman" w:hAnsi="Times New Roman" w:cs="Times New Roman"/>
          <w:b/>
          <w:sz w:val="24"/>
          <w:szCs w:val="24"/>
        </w:rPr>
        <w:t xml:space="preserve">Предметные результаты по учебному предмету «Иностранный язык» (английский):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w:t>
      </w:r>
      <w:r w:rsidRPr="004A1654">
        <w:rPr>
          <w:rFonts w:ascii="Times New Roman" w:hAnsi="Times New Roman" w:cs="Times New Roman"/>
          <w:sz w:val="24"/>
          <w:szCs w:val="24"/>
        </w:rPr>
        <w:lastRenderedPageBreak/>
        <w:t xml:space="preserve">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6) овладение социокультурными знаниями и умениями: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иметь элементарные представления о различных вариантах изучаемого иностранного языка;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иметь базовые знания о социокультурном портрете и культурном наследии родной страны и страны/стран изучаемого языка;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7) овладение компенсаторными умениями: использовать при говорении переспрос;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при говорении и письме - перифраз/толкование, синонимические средства, описание предмета вместо его названия;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при чтении и </w:t>
      </w:r>
      <w:proofErr w:type="spellStart"/>
      <w:r w:rsidRPr="004A1654">
        <w:rPr>
          <w:rFonts w:ascii="Times New Roman" w:hAnsi="Times New Roman" w:cs="Times New Roman"/>
          <w:sz w:val="24"/>
          <w:szCs w:val="24"/>
        </w:rPr>
        <w:t>аудировании</w:t>
      </w:r>
      <w:proofErr w:type="spellEnd"/>
      <w:r w:rsidRPr="004A1654">
        <w:rPr>
          <w:rFonts w:ascii="Times New Roman" w:hAnsi="Times New Roman" w:cs="Times New Roman"/>
          <w:sz w:val="24"/>
          <w:szCs w:val="24"/>
        </w:rPr>
        <w:t xml:space="preserve"> - языковую, в том числе контекстуальную, догадку;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10) формирование умения рассматривать несколько вариантов решения коммуникативной задачи в продуктивных видах речевой деятельности;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lastRenderedPageBreak/>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12)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4A1654">
        <w:rPr>
          <w:rFonts w:ascii="Times New Roman" w:hAnsi="Times New Roman" w:cs="Times New Roman"/>
          <w:sz w:val="24"/>
          <w:szCs w:val="24"/>
        </w:rPr>
        <w:t>межпредметного</w:t>
      </w:r>
      <w:proofErr w:type="spellEnd"/>
      <w:r w:rsidRPr="004A1654">
        <w:rPr>
          <w:rFonts w:ascii="Times New Roman" w:hAnsi="Times New Roman" w:cs="Times New Roman"/>
          <w:sz w:val="24"/>
          <w:szCs w:val="24"/>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4A1654" w:rsidRDefault="00746A6D" w:rsidP="00746A6D">
      <w:pPr>
        <w:spacing w:after="0" w:line="240" w:lineRule="auto"/>
        <w:ind w:firstLine="709"/>
        <w:jc w:val="both"/>
        <w:rPr>
          <w:rFonts w:ascii="Times New Roman" w:hAnsi="Times New Roman" w:cs="Times New Roman"/>
          <w:b/>
          <w:sz w:val="24"/>
          <w:szCs w:val="24"/>
        </w:rPr>
      </w:pPr>
      <w:r w:rsidRPr="004A1654">
        <w:rPr>
          <w:rFonts w:ascii="Times New Roman" w:hAnsi="Times New Roman" w:cs="Times New Roman"/>
          <w:b/>
          <w:sz w:val="24"/>
          <w:szCs w:val="24"/>
        </w:rPr>
        <w:t xml:space="preserve">По учебному предмету «Математика» (включая учебные курсы «Алгебра», «Геометрия», «Вероятность и статистика») (базовый </w:t>
      </w:r>
      <w:proofErr w:type="spellStart"/>
      <w:r w:rsidRPr="004A1654">
        <w:rPr>
          <w:rFonts w:ascii="Times New Roman" w:hAnsi="Times New Roman" w:cs="Times New Roman"/>
          <w:b/>
          <w:sz w:val="24"/>
          <w:szCs w:val="24"/>
        </w:rPr>
        <w:t>уровнь</w:t>
      </w:r>
      <w:proofErr w:type="spellEnd"/>
      <w:r w:rsidRPr="004A1654">
        <w:rPr>
          <w:rFonts w:ascii="Times New Roman" w:hAnsi="Times New Roman" w:cs="Times New Roman"/>
          <w:b/>
          <w:sz w:val="24"/>
          <w:szCs w:val="24"/>
        </w:rPr>
        <w:t xml:space="preserve">):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w:t>
      </w:r>
      <w:proofErr w:type="gramStart"/>
      <w:r w:rsidRPr="004A1654">
        <w:rPr>
          <w:rFonts w:ascii="Times New Roman" w:hAnsi="Times New Roman" w:cs="Times New Roman"/>
          <w:sz w:val="24"/>
          <w:szCs w:val="24"/>
        </w:rPr>
        <w:t>представление  множеств</w:t>
      </w:r>
      <w:proofErr w:type="gramEnd"/>
      <w:r w:rsidRPr="004A1654">
        <w:rPr>
          <w:rFonts w:ascii="Times New Roman" w:hAnsi="Times New Roman" w:cs="Times New Roman"/>
          <w:sz w:val="24"/>
          <w:szCs w:val="24"/>
        </w:rPr>
        <w:t xml:space="preserve"> для описания реальных процессов и явлений, при решении задач из других учебных предметов;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4A1654">
        <w:rPr>
          <w:rFonts w:ascii="Times New Roman" w:hAnsi="Times New Roman" w:cs="Times New Roman"/>
          <w:sz w:val="24"/>
          <w:szCs w:val="24"/>
        </w:rPr>
        <w:t>контрпримеры</w:t>
      </w:r>
      <w:proofErr w:type="spellEnd"/>
      <w:r w:rsidRPr="004A1654">
        <w:rPr>
          <w:rFonts w:ascii="Times New Roman" w:hAnsi="Times New Roman" w:cs="Times New Roman"/>
          <w:sz w:val="24"/>
          <w:szCs w:val="24"/>
        </w:rPr>
        <w:t xml:space="preserve">, строить высказывания и отрицания высказываний;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w:t>
      </w:r>
      <w:proofErr w:type="spellStart"/>
      <w:r w:rsidRPr="004A1654">
        <w:rPr>
          <w:rFonts w:ascii="Times New Roman" w:hAnsi="Times New Roman" w:cs="Times New Roman"/>
          <w:sz w:val="24"/>
          <w:szCs w:val="24"/>
        </w:rPr>
        <w:t>дробнорациональные</w:t>
      </w:r>
      <w:proofErr w:type="spellEnd"/>
      <w:r w:rsidRPr="004A1654">
        <w:rPr>
          <w:rFonts w:ascii="Times New Roman" w:hAnsi="Times New Roman" w:cs="Times New Roman"/>
          <w:sz w:val="24"/>
          <w:szCs w:val="24"/>
        </w:rPr>
        <w:t xml:space="preserve">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6) умение оперировать понятиями: функция, график функции, нули функции, промежутки </w:t>
      </w:r>
      <w:proofErr w:type="spellStart"/>
      <w:r w:rsidRPr="004A1654">
        <w:rPr>
          <w:rFonts w:ascii="Times New Roman" w:hAnsi="Times New Roman" w:cs="Times New Roman"/>
          <w:sz w:val="24"/>
          <w:szCs w:val="24"/>
        </w:rPr>
        <w:t>знакопостоянства</w:t>
      </w:r>
      <w:proofErr w:type="spellEnd"/>
      <w:r w:rsidRPr="004A1654">
        <w:rPr>
          <w:rFonts w:ascii="Times New Roman" w:hAnsi="Times New Roman" w:cs="Times New Roman"/>
          <w:sz w:val="24"/>
          <w:szCs w:val="24"/>
        </w:rPr>
        <w:t xml:space="preserve">,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 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w:t>
      </w:r>
      <w:r w:rsidRPr="004A1654">
        <w:rPr>
          <w:rFonts w:ascii="Times New Roman" w:hAnsi="Times New Roman" w:cs="Times New Roman"/>
          <w:sz w:val="24"/>
          <w:szCs w:val="24"/>
        </w:rPr>
        <w:lastRenderedPageBreak/>
        <w:t xml:space="preserve">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16 точки и прямой; умение распознавать равенство, симметрию и подобие фигур, параллельность и перпендикулярность прямых в окружающем мире;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 </w:t>
      </w:r>
    </w:p>
    <w:p w:rsidR="00746A6D" w:rsidRPr="004A1654"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746A6D" w:rsidRDefault="00746A6D" w:rsidP="00746A6D">
      <w:pPr>
        <w:spacing w:after="0" w:line="240" w:lineRule="auto"/>
        <w:ind w:firstLine="709"/>
        <w:jc w:val="both"/>
      </w:pPr>
    </w:p>
    <w:p w:rsidR="00746A6D" w:rsidRPr="004A1654" w:rsidRDefault="00746A6D" w:rsidP="00746A6D">
      <w:pPr>
        <w:spacing w:after="0" w:line="240" w:lineRule="auto"/>
        <w:ind w:firstLine="709"/>
        <w:jc w:val="both"/>
        <w:rPr>
          <w:rFonts w:ascii="Times New Roman" w:hAnsi="Times New Roman" w:cs="Times New Roman"/>
          <w:b/>
          <w:sz w:val="24"/>
          <w:szCs w:val="24"/>
        </w:rPr>
      </w:pPr>
      <w:r w:rsidRPr="004A1654">
        <w:rPr>
          <w:rFonts w:ascii="Times New Roman" w:hAnsi="Times New Roman" w:cs="Times New Roman"/>
          <w:b/>
          <w:sz w:val="24"/>
          <w:szCs w:val="24"/>
        </w:rPr>
        <w:t xml:space="preserve">По учебному предмету «Информатика» (базовый </w:t>
      </w:r>
      <w:proofErr w:type="spellStart"/>
      <w:r w:rsidRPr="004A1654">
        <w:rPr>
          <w:rFonts w:ascii="Times New Roman" w:hAnsi="Times New Roman" w:cs="Times New Roman"/>
          <w:b/>
          <w:sz w:val="24"/>
          <w:szCs w:val="24"/>
        </w:rPr>
        <w:t>уровнь</w:t>
      </w:r>
      <w:proofErr w:type="spellEnd"/>
      <w:r w:rsidRPr="004A1654">
        <w:rPr>
          <w:rFonts w:ascii="Times New Roman" w:hAnsi="Times New Roman" w:cs="Times New Roman"/>
          <w:b/>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lastRenderedPageBreak/>
        <w:t xml:space="preserve">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4A1654">
        <w:rPr>
          <w:rFonts w:ascii="Times New Roman" w:hAnsi="Times New Roman" w:cs="Times New Roman"/>
          <w:sz w:val="24"/>
          <w:szCs w:val="24"/>
        </w:rPr>
        <w:t>Python</w:t>
      </w:r>
      <w:proofErr w:type="spellEnd"/>
      <w:r w:rsidRPr="004A1654">
        <w:rPr>
          <w:rFonts w:ascii="Times New Roman" w:hAnsi="Times New Roman" w:cs="Times New Roman"/>
          <w:sz w:val="24"/>
          <w:szCs w:val="24"/>
        </w:rPr>
        <w:t xml:space="preserve">, C++, Паскаль, </w:t>
      </w:r>
      <w:proofErr w:type="spellStart"/>
      <w:r w:rsidRPr="004A1654">
        <w:rPr>
          <w:rFonts w:ascii="Times New Roman" w:hAnsi="Times New Roman" w:cs="Times New Roman"/>
          <w:sz w:val="24"/>
          <w:szCs w:val="24"/>
        </w:rPr>
        <w:t>Java</w:t>
      </w:r>
      <w:proofErr w:type="spellEnd"/>
      <w:r w:rsidRPr="004A1654">
        <w:rPr>
          <w:rFonts w:ascii="Times New Roman" w:hAnsi="Times New Roman" w:cs="Times New Roman"/>
          <w:sz w:val="24"/>
          <w:szCs w:val="24"/>
        </w:rPr>
        <w:t xml:space="preserve">,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8) </w:t>
      </w:r>
      <w:proofErr w:type="spellStart"/>
      <w:r w:rsidRPr="004A1654">
        <w:rPr>
          <w:rFonts w:ascii="Times New Roman" w:hAnsi="Times New Roman" w:cs="Times New Roman"/>
          <w:sz w:val="24"/>
          <w:szCs w:val="24"/>
        </w:rPr>
        <w:t>сформированность</w:t>
      </w:r>
      <w:proofErr w:type="spellEnd"/>
      <w:r w:rsidRPr="004A1654">
        <w:rPr>
          <w:rFonts w:ascii="Times New Roman" w:hAnsi="Times New Roman" w:cs="Times New Roman"/>
          <w:sz w:val="24"/>
          <w:szCs w:val="24"/>
        </w:rPr>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w:t>
      </w:r>
      <w:r>
        <w:rPr>
          <w:rFonts w:ascii="Times New Roman" w:hAnsi="Times New Roman" w:cs="Times New Roman"/>
          <w:sz w:val="24"/>
          <w:szCs w:val="24"/>
        </w:rPr>
        <w:t>, в том числе глобальных сетей;</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w:t>
      </w:r>
      <w:r w:rsidRPr="004A1654">
        <w:rPr>
          <w:rFonts w:ascii="Times New Roman" w:hAnsi="Times New Roman" w:cs="Times New Roman"/>
          <w:sz w:val="24"/>
          <w:szCs w:val="24"/>
        </w:rPr>
        <w:lastRenderedPageBreak/>
        <w:t xml:space="preserve">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11) </w:t>
      </w:r>
      <w:proofErr w:type="spellStart"/>
      <w:r w:rsidRPr="004A1654">
        <w:rPr>
          <w:rFonts w:ascii="Times New Roman" w:hAnsi="Times New Roman" w:cs="Times New Roman"/>
          <w:sz w:val="24"/>
          <w:szCs w:val="24"/>
        </w:rPr>
        <w:t>сформированность</w:t>
      </w:r>
      <w:proofErr w:type="spellEnd"/>
      <w:r w:rsidRPr="004A1654">
        <w:rPr>
          <w:rFonts w:ascii="Times New Roman" w:hAnsi="Times New Roman" w:cs="Times New Roman"/>
          <w:sz w:val="24"/>
          <w:szCs w:val="24"/>
        </w:rPr>
        <w:t xml:space="preserve"> представлений о сферах профессиональной деятельности, связанных с информатикой, программированием и современными информационно</w:t>
      </w:r>
      <w:r>
        <w:rPr>
          <w:rFonts w:ascii="Times New Roman" w:hAnsi="Times New Roman" w:cs="Times New Roman"/>
          <w:sz w:val="24"/>
          <w:szCs w:val="24"/>
        </w:rPr>
        <w:t>-</w:t>
      </w:r>
      <w:r w:rsidRPr="004A1654">
        <w:rPr>
          <w:rFonts w:ascii="Times New Roman" w:hAnsi="Times New Roman" w:cs="Times New Roman"/>
          <w:sz w:val="24"/>
          <w:szCs w:val="24"/>
        </w:rPr>
        <w:t xml:space="preserve">коммуникационными технологиями, основанными на достижениях науки и IТ-отрасли;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12) освоение и соблюдение требований безопасной эксплуатации технических средств информационно-коммуникационных технологий;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4A1654">
        <w:rPr>
          <w:rFonts w:ascii="Times New Roman" w:hAnsi="Times New Roman" w:cs="Times New Roman"/>
          <w:sz w:val="24"/>
          <w:szCs w:val="24"/>
        </w:rPr>
        <w:t xml:space="preserve">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4A1654">
        <w:rPr>
          <w:rFonts w:ascii="Times New Roman" w:hAnsi="Times New Roman" w:cs="Times New Roman"/>
          <w:sz w:val="24"/>
          <w:szCs w:val="24"/>
        </w:rPr>
        <w:t>кибербуллинг</w:t>
      </w:r>
      <w:proofErr w:type="spellEnd"/>
      <w:r w:rsidRPr="004A1654">
        <w:rPr>
          <w:rFonts w:ascii="Times New Roman" w:hAnsi="Times New Roman" w:cs="Times New Roman"/>
          <w:sz w:val="24"/>
          <w:szCs w:val="24"/>
        </w:rPr>
        <w:t xml:space="preserve">, </w:t>
      </w:r>
      <w:proofErr w:type="spellStart"/>
      <w:r w:rsidRPr="004A1654">
        <w:rPr>
          <w:rFonts w:ascii="Times New Roman" w:hAnsi="Times New Roman" w:cs="Times New Roman"/>
          <w:sz w:val="24"/>
          <w:szCs w:val="24"/>
        </w:rPr>
        <w:t>фишинг</w:t>
      </w:r>
      <w:proofErr w:type="spellEnd"/>
      <w:r w:rsidRPr="004A1654">
        <w:rPr>
          <w:rFonts w:ascii="Times New Roman" w:hAnsi="Times New Roman" w:cs="Times New Roman"/>
          <w:sz w:val="24"/>
          <w:szCs w:val="24"/>
        </w:rPr>
        <w:t>)</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4A1654" w:rsidRDefault="00746A6D" w:rsidP="00746A6D">
      <w:pPr>
        <w:spacing w:after="0" w:line="240" w:lineRule="auto"/>
        <w:ind w:firstLine="709"/>
        <w:jc w:val="both"/>
        <w:rPr>
          <w:rFonts w:ascii="Times New Roman" w:hAnsi="Times New Roman" w:cs="Times New Roman"/>
          <w:b/>
          <w:sz w:val="24"/>
          <w:szCs w:val="24"/>
        </w:rPr>
      </w:pPr>
      <w:r w:rsidRPr="004A1654">
        <w:rPr>
          <w:rFonts w:ascii="Times New Roman" w:hAnsi="Times New Roman" w:cs="Times New Roman"/>
          <w:b/>
          <w:sz w:val="24"/>
          <w:szCs w:val="24"/>
        </w:rPr>
        <w:t xml:space="preserve">По учебному предмету «История»: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2) умение выявлять особенности развития культуры, быта и нравов народов в различные исторические эпохи;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3) овладение историческими понятиями и их использование для решения учебных и практических задач;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5) умение выявлять существенные черты и характерные признаки исторических событий, явлений, процессов;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7) умение сравнивать исторические события, явления, процессы в различные исторические эпохи;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9) умение различать основные типы исторических источников: письменные, вещественные, аудиовизуальные;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lastRenderedPageBreak/>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12) умение анализировать текстовые, визуальные источники исторической информации; представлять историческую информацию </w:t>
      </w:r>
      <w:r>
        <w:rPr>
          <w:rFonts w:ascii="Times New Roman" w:hAnsi="Times New Roman" w:cs="Times New Roman"/>
          <w:sz w:val="24"/>
          <w:szCs w:val="24"/>
        </w:rPr>
        <w:t>в форме таблиц, схем, диаграмм;</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 </w:t>
      </w:r>
    </w:p>
    <w:p w:rsidR="00746A6D" w:rsidRDefault="00746A6D" w:rsidP="00746A6D">
      <w:pPr>
        <w:spacing w:after="0" w:line="240" w:lineRule="auto"/>
        <w:ind w:firstLine="709"/>
        <w:jc w:val="both"/>
        <w:rPr>
          <w:rFonts w:ascii="Times New Roman" w:hAnsi="Times New Roman" w:cs="Times New Roman"/>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r w:rsidRPr="007C107E">
        <w:rPr>
          <w:rFonts w:ascii="Times New Roman" w:hAnsi="Times New Roman" w:cs="Times New Roman"/>
          <w:b/>
          <w:sz w:val="24"/>
          <w:szCs w:val="24"/>
        </w:rPr>
        <w:t>По учебному курсу «История России»:</w:t>
      </w:r>
      <w:r w:rsidRPr="004A1654">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Pr="004A1654">
        <w:rPr>
          <w:rFonts w:ascii="Times New Roman" w:hAnsi="Times New Roman" w:cs="Times New Roman"/>
          <w:sz w:val="24"/>
          <w:szCs w:val="24"/>
        </w:rPr>
        <w:t xml:space="preserve">нание ключевых событий, основных дат и этапов истории России и мира с древности до 1914 года;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выдающихся деятелей отечественной и всеобщей истории;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важнейших достижений культуры и систем ценностей, сформировавшихся в ходе исторического развития, в том числе по истории России: Роль и место России в мировой истории.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Периодизация и источники российской истории.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Народы и государства на территории нашей страны в древности.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Образование Руси: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Русь в конце X - начале XII 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Древнерусская культура. 22 Русь в середине XII - начале XIII 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Русские земли в середине XIII-XIV 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w:t>
      </w:r>
      <w:r w:rsidRPr="004A1654">
        <w:rPr>
          <w:rFonts w:ascii="Times New Roman" w:hAnsi="Times New Roman" w:cs="Times New Roman"/>
          <w:sz w:val="24"/>
          <w:szCs w:val="24"/>
        </w:rPr>
        <w:lastRenderedPageBreak/>
        <w:t xml:space="preserve">Народы и государства степной зоны Восточной Европы и Сибири. Золотая Орда. Межкультурные связи и коммуникации.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Формирование единого Русского государства в XV веке: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Объединение русских земель вокруг Москвы. Междоусобная война в Московском княжестве. Новгород и Псков в XV в. Падение Византии и рост церковно</w:t>
      </w:r>
      <w:r>
        <w:rPr>
          <w:rFonts w:ascii="Times New Roman" w:hAnsi="Times New Roman" w:cs="Times New Roman"/>
          <w:sz w:val="24"/>
          <w:szCs w:val="24"/>
        </w:rPr>
        <w:t>-</w:t>
      </w:r>
      <w:r w:rsidRPr="004A1654">
        <w:rPr>
          <w:rFonts w:ascii="Times New Roman" w:hAnsi="Times New Roman" w:cs="Times New Roman"/>
          <w:sz w:val="24"/>
          <w:szCs w:val="24"/>
        </w:rPr>
        <w:t xml:space="preserve">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Культурное пространство единого государства. Россия в XVI веке: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Внешняя политика России в XVI в. Социальная структура российского общества. Начало закрепощения крестьян. Формирование вольного казачества. Многонациональный состав населения. Культурное пространство России в XVI в. Опричнина: сущность, результаты и последствия.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Россия в конце XVI в. Пресечение династ</w:t>
      </w:r>
      <w:r>
        <w:rPr>
          <w:rFonts w:ascii="Times New Roman" w:hAnsi="Times New Roman" w:cs="Times New Roman"/>
          <w:sz w:val="24"/>
          <w:szCs w:val="24"/>
        </w:rPr>
        <w:t>ии Рюриковичей. Смута в России:</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rsidRPr="004A1654">
        <w:rPr>
          <w:rFonts w:ascii="Times New Roman" w:hAnsi="Times New Roman" w:cs="Times New Roman"/>
          <w:sz w:val="24"/>
          <w:szCs w:val="24"/>
        </w:rPr>
        <w:t>Посполитой</w:t>
      </w:r>
      <w:proofErr w:type="spellEnd"/>
      <w:r w:rsidRPr="004A1654">
        <w:rPr>
          <w:rFonts w:ascii="Times New Roman" w:hAnsi="Times New Roman" w:cs="Times New Roman"/>
          <w:sz w:val="24"/>
          <w:szCs w:val="24"/>
        </w:rPr>
        <w:t>. Подъем национально</w:t>
      </w:r>
      <w:r>
        <w:rPr>
          <w:rFonts w:ascii="Times New Roman" w:hAnsi="Times New Roman" w:cs="Times New Roman"/>
          <w:sz w:val="24"/>
          <w:szCs w:val="24"/>
        </w:rPr>
        <w:t>-</w:t>
      </w:r>
      <w:r w:rsidRPr="004A1654">
        <w:rPr>
          <w:rFonts w:ascii="Times New Roman" w:hAnsi="Times New Roman" w:cs="Times New Roman"/>
          <w:sz w:val="24"/>
          <w:szCs w:val="24"/>
        </w:rPr>
        <w:t xml:space="preserve">освободительного движения. Освобождение Москвы в 1612 году. Земский собор 1613 года и его роль в укреплении государственности.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Итоги и последствия Смутного времени. Россия в XVII веке: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Россия при первых Романовых. Укрепление самодержавия. Церковный раскол. Экономическое развитие России в XVII в. </w:t>
      </w:r>
      <w:r>
        <w:rPr>
          <w:rFonts w:ascii="Times New Roman" w:hAnsi="Times New Roman" w:cs="Times New Roman"/>
          <w:sz w:val="24"/>
          <w:szCs w:val="24"/>
        </w:rPr>
        <w:t xml:space="preserve"> </w:t>
      </w:r>
      <w:r w:rsidRPr="004A1654">
        <w:rPr>
          <w:rFonts w:ascii="Times New Roman" w:hAnsi="Times New Roman" w:cs="Times New Roman"/>
          <w:sz w:val="24"/>
          <w:szCs w:val="24"/>
        </w:rPr>
        <w:t xml:space="preserve">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Россия в эпоху преобразований Петра I: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Итоги, последствия и значение петровских преобразований. Эпоха "дворцовых переворотов":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Причины и сущность дворцовых переворотов. Внутренняя и внешняя политика России в 1725-1762 гг. 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 Внешняя политика России в период правления Екатерины II, ее основные задачи, направления, итоги.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 Внутренняя и внешняя политика Павла I.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Ограничение дворянских привилегий. Российская империя в XIX - начале X</w:t>
      </w:r>
      <w:r>
        <w:rPr>
          <w:rFonts w:ascii="Times New Roman" w:hAnsi="Times New Roman" w:cs="Times New Roman"/>
          <w:sz w:val="24"/>
          <w:szCs w:val="24"/>
        </w:rPr>
        <w:t>X вв.:</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lastRenderedPageBreak/>
        <w:t xml:space="preserve">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 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 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4A1654">
        <w:rPr>
          <w:rFonts w:ascii="Times New Roman" w:hAnsi="Times New Roman" w:cs="Times New Roman"/>
          <w:sz w:val="24"/>
          <w:szCs w:val="24"/>
        </w:rPr>
        <w:t>Многовекторность</w:t>
      </w:r>
      <w:proofErr w:type="spellEnd"/>
      <w:r w:rsidRPr="004A1654">
        <w:rPr>
          <w:rFonts w:ascii="Times New Roman" w:hAnsi="Times New Roman" w:cs="Times New Roman"/>
          <w:sz w:val="24"/>
          <w:szCs w:val="24"/>
        </w:rPr>
        <w:t xml:space="preserve"> внешней политики империи. 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 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w:t>
      </w:r>
      <w:r>
        <w:rPr>
          <w:rFonts w:ascii="Times New Roman" w:hAnsi="Times New Roman" w:cs="Times New Roman"/>
          <w:sz w:val="24"/>
          <w:szCs w:val="24"/>
        </w:rPr>
        <w:t>-</w:t>
      </w:r>
      <w:r w:rsidRPr="004A1654">
        <w:rPr>
          <w:rFonts w:ascii="Times New Roman" w:hAnsi="Times New Roman" w:cs="Times New Roman"/>
          <w:sz w:val="24"/>
          <w:szCs w:val="24"/>
        </w:rPr>
        <w:t xml:space="preserve">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Внешняя политика Николая II. «Серебряный век» российской культуры: основные тенденции развития русской культуры 24 начала XX в. Развитие науки и образования. Вклад России начала XX в. в мировую культуру. </w:t>
      </w:r>
      <w:r>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r w:rsidRPr="007C107E">
        <w:rPr>
          <w:rFonts w:ascii="Times New Roman" w:hAnsi="Times New Roman" w:cs="Times New Roman"/>
          <w:b/>
          <w:sz w:val="24"/>
          <w:szCs w:val="24"/>
        </w:rPr>
        <w:t>По учебному курсу «Всеобщая история»:</w:t>
      </w:r>
      <w:r w:rsidRPr="004A1654">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Происхождение человека. Первобытное общество.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История Древнего мира: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 Античность. Древняя Греция. Эллинизм. Культура и религия Древней Греции. Культура эллинистического мира. Древний Рим. Культура и религия Древнего Рима. Возникновение и развитие христианства.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История Средних веков и раннего Нового времени: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 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XV-XVII вв. Внутриполитическое развитие Османской империи, Индии, Китая, Японии в конце XV-XVII вв. Борьба христианской Европы с расширением господства Османской </w:t>
      </w:r>
      <w:r w:rsidRPr="004A1654">
        <w:rPr>
          <w:rFonts w:ascii="Times New Roman" w:hAnsi="Times New Roman" w:cs="Times New Roman"/>
          <w:sz w:val="24"/>
          <w:szCs w:val="24"/>
        </w:rPr>
        <w:lastRenderedPageBreak/>
        <w:t xml:space="preserve">империи. Политические и религиозные противоречия начала XVII в. Тридцатилетняя война. Международные отношения в конце XV-XVII вв.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Культура и картина мира человека раннего Нового времени. История Нового времени: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Периодизация и характеристика основных этапов.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Эпоха Просвещения. Просвещенный абсолютизм: общее и особенное.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Социально-экономическое развитие Англии в XVIII 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Промышленный переворот.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Развитие парламентской монархии в Англии в XVIII в. Абсолютная монархия во Франции.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Особенности положения третьего сословия.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Французская революция XVIII в. Своеобразие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Священной Римской империи германской нации и государств, входивших в ее состав.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Создание королевства Пруссия.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Характерные черты международных отношений XVIII 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Война за независимость британских колоний в Северной Америке и образование США. Создание колониальных империй.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Внутренняя и внешняя политика Османской империи, Индии, Китая, Японии. Колониальный период в Латинской Америке.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Создание Германской империи. Образование единого государства в Италии.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США в XIX - начале XX в. Гражданская война в США.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Борьба за освобождение и образование независимых государств в Латинской Америке в XIX в.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Международные отношения в XIX в. Развитие науки, образования и культуры в Новое время. </w:t>
      </w:r>
    </w:p>
    <w:p w:rsidR="00746A6D" w:rsidRDefault="00746A6D" w:rsidP="00746A6D">
      <w:pPr>
        <w:spacing w:after="0" w:line="240" w:lineRule="auto"/>
        <w:ind w:firstLine="709"/>
        <w:jc w:val="both"/>
        <w:rPr>
          <w:rFonts w:ascii="Times New Roman" w:hAnsi="Times New Roman" w:cs="Times New Roman"/>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r w:rsidRPr="007C107E">
        <w:rPr>
          <w:rFonts w:ascii="Times New Roman" w:hAnsi="Times New Roman" w:cs="Times New Roman"/>
          <w:b/>
          <w:sz w:val="24"/>
          <w:szCs w:val="24"/>
        </w:rPr>
        <w:t>По учебному модулю «Введение в Новейшую историю России»:</w:t>
      </w:r>
      <w:r w:rsidRPr="004A1654">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4A1654">
        <w:rPr>
          <w:rFonts w:ascii="Times New Roman" w:hAnsi="Times New Roman" w:cs="Times New Roman"/>
          <w:sz w:val="24"/>
          <w:szCs w:val="24"/>
        </w:rPr>
        <w:t xml:space="preserve"> у молодого поколения ориентиров для гражданской, </w:t>
      </w:r>
      <w:proofErr w:type="spellStart"/>
      <w:r w:rsidRPr="004A1654">
        <w:rPr>
          <w:rFonts w:ascii="Times New Roman" w:hAnsi="Times New Roman" w:cs="Times New Roman"/>
          <w:sz w:val="24"/>
          <w:szCs w:val="24"/>
        </w:rPr>
        <w:t>этнонациональной</w:t>
      </w:r>
      <w:proofErr w:type="spellEnd"/>
      <w:r w:rsidRPr="004A1654">
        <w:rPr>
          <w:rFonts w:ascii="Times New Roman" w:hAnsi="Times New Roman" w:cs="Times New Roman"/>
          <w:sz w:val="24"/>
          <w:szCs w:val="24"/>
        </w:rPr>
        <w:t xml:space="preserve">, социальной, культурной самоидентификации в окружающем мире; владение знаниями об основных этапах развития человеческого общества при особом внимании к месту и роли России во всемирно-историческом процессе; 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4A1654">
        <w:rPr>
          <w:rFonts w:ascii="Times New Roman" w:hAnsi="Times New Roman" w:cs="Times New Roman"/>
          <w:sz w:val="24"/>
          <w:szCs w:val="24"/>
        </w:rPr>
        <w:t>полиэтничном</w:t>
      </w:r>
      <w:proofErr w:type="spellEnd"/>
      <w:r w:rsidRPr="004A1654">
        <w:rPr>
          <w:rFonts w:ascii="Times New Roman" w:hAnsi="Times New Roman" w:cs="Times New Roman"/>
          <w:sz w:val="24"/>
          <w:szCs w:val="24"/>
        </w:rPr>
        <w:t xml:space="preserve"> и многоконфессиональном обществе; формирование личностной позиции обучающихся по отношению не только к прошлому, но и к настоящему родной страны. По учебному предмету «Обществознание»: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w:t>
      </w:r>
      <w:r w:rsidRPr="004A1654">
        <w:rPr>
          <w:rFonts w:ascii="Times New Roman" w:hAnsi="Times New Roman" w:cs="Times New Roman"/>
          <w:sz w:val="24"/>
          <w:szCs w:val="24"/>
        </w:rPr>
        <w:lastRenderedPageBreak/>
        <w:t xml:space="preserve">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w:t>
      </w:r>
      <w:proofErr w:type="spellStart"/>
      <w:r w:rsidRPr="004A1654">
        <w:rPr>
          <w:rFonts w:ascii="Times New Roman" w:hAnsi="Times New Roman" w:cs="Times New Roman"/>
          <w:sz w:val="24"/>
          <w:szCs w:val="24"/>
        </w:rPr>
        <w:t>социальноэкономических</w:t>
      </w:r>
      <w:proofErr w:type="spellEnd"/>
      <w:r w:rsidRPr="004A1654">
        <w:rPr>
          <w:rFonts w:ascii="Times New Roman" w:hAnsi="Times New Roman" w:cs="Times New Roman"/>
          <w:sz w:val="24"/>
          <w:szCs w:val="24"/>
        </w:rPr>
        <w:t xml:space="preserve"> кризисов в государстве;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w:t>
      </w:r>
      <w:r>
        <w:rPr>
          <w:rFonts w:ascii="Times New Roman" w:hAnsi="Times New Roman" w:cs="Times New Roman"/>
          <w:sz w:val="24"/>
          <w:szCs w:val="24"/>
        </w:rPr>
        <w:t>й действительности;</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w:t>
      </w:r>
      <w:r w:rsidRPr="004A1654">
        <w:rPr>
          <w:rFonts w:ascii="Times New Roman" w:hAnsi="Times New Roman" w:cs="Times New Roman"/>
          <w:sz w:val="24"/>
          <w:szCs w:val="24"/>
        </w:rPr>
        <w:lastRenderedPageBreak/>
        <w:t xml:space="preserve">типичные социальные взаимодействия в различных сферах общественной жизни, в том числе процессы формирования, накопления и инвестирования сбережений;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w:t>
      </w:r>
      <w:r>
        <w:rPr>
          <w:rFonts w:ascii="Times New Roman" w:hAnsi="Times New Roman" w:cs="Times New Roman"/>
          <w:sz w:val="24"/>
          <w:szCs w:val="24"/>
        </w:rPr>
        <w:t>отребления домашнего хозяйства;</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 xml:space="preserve">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746A6D" w:rsidRDefault="00746A6D" w:rsidP="00746A6D">
      <w:pPr>
        <w:spacing w:after="0" w:line="240" w:lineRule="auto"/>
        <w:ind w:firstLine="709"/>
        <w:jc w:val="both"/>
        <w:rPr>
          <w:rFonts w:ascii="Times New Roman" w:hAnsi="Times New Roman" w:cs="Times New Roman"/>
          <w:sz w:val="24"/>
          <w:szCs w:val="24"/>
        </w:rPr>
      </w:pPr>
      <w:r w:rsidRPr="004A1654">
        <w:rPr>
          <w:rFonts w:ascii="Times New Roman" w:hAnsi="Times New Roman" w:cs="Times New Roman"/>
          <w:sz w:val="24"/>
          <w:szCs w:val="24"/>
        </w:rPr>
        <w:t>осознание ценности культуры и традиций народов России.</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BB5F3E"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b/>
          <w:sz w:val="24"/>
          <w:szCs w:val="24"/>
        </w:rPr>
        <w:t>По учебному предмету «География»:</w:t>
      </w:r>
      <w:r w:rsidRPr="00BB5F3E">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lastRenderedPageBreak/>
        <w:t xml:space="preserve">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3) овладение базовыми географическими понятиями и знаниями географической терминологии и их использование для решения учебных и практических задач;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4) умение сравнивать изученные географические объекты, явления и процессы на основе выделения их существенных признаков;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5) умение классифицировать географические объекты и явления на основе их известных характерных свойств;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8) умение объяснять влияние изученных географических объектов и явлений на качество жизни человека и качество окружающей его среды;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12) умение решать практические задачи </w:t>
      </w:r>
      <w:proofErr w:type="spellStart"/>
      <w:r w:rsidRPr="00BB5F3E">
        <w:rPr>
          <w:rFonts w:ascii="Times New Roman" w:hAnsi="Times New Roman" w:cs="Times New Roman"/>
          <w:sz w:val="24"/>
          <w:szCs w:val="24"/>
        </w:rPr>
        <w:t>геоэкологического</w:t>
      </w:r>
      <w:proofErr w:type="spellEnd"/>
      <w:r w:rsidRPr="00BB5F3E">
        <w:rPr>
          <w:rFonts w:ascii="Times New Roman" w:hAnsi="Times New Roman" w:cs="Times New Roman"/>
          <w:sz w:val="24"/>
          <w:szCs w:val="24"/>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746A6D" w:rsidRDefault="00746A6D" w:rsidP="00746A6D">
      <w:pPr>
        <w:spacing w:after="0" w:line="240" w:lineRule="auto"/>
        <w:ind w:firstLine="709"/>
        <w:jc w:val="both"/>
        <w:rPr>
          <w:rFonts w:ascii="Times New Roman" w:hAnsi="Times New Roman" w:cs="Times New Roman"/>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p>
    <w:p w:rsidR="00746A6D" w:rsidRPr="00BB5F3E" w:rsidRDefault="00746A6D" w:rsidP="00746A6D">
      <w:pPr>
        <w:spacing w:after="0" w:line="240" w:lineRule="auto"/>
        <w:ind w:firstLine="709"/>
        <w:jc w:val="both"/>
        <w:rPr>
          <w:rFonts w:ascii="Times New Roman" w:hAnsi="Times New Roman" w:cs="Times New Roman"/>
          <w:b/>
          <w:sz w:val="24"/>
          <w:szCs w:val="24"/>
        </w:rPr>
      </w:pPr>
      <w:r w:rsidRPr="00BB5F3E">
        <w:rPr>
          <w:rFonts w:ascii="Times New Roman" w:hAnsi="Times New Roman" w:cs="Times New Roman"/>
          <w:b/>
          <w:sz w:val="24"/>
          <w:szCs w:val="24"/>
        </w:rPr>
        <w:t xml:space="preserve">По учебному предмету «Физика» (базовый уровень):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1) понимание роли физики в научной картине мира, </w:t>
      </w:r>
      <w:proofErr w:type="spellStart"/>
      <w:r w:rsidRPr="00BB5F3E">
        <w:rPr>
          <w:rFonts w:ascii="Times New Roman" w:hAnsi="Times New Roman" w:cs="Times New Roman"/>
          <w:sz w:val="24"/>
          <w:szCs w:val="24"/>
        </w:rPr>
        <w:t>сформированность</w:t>
      </w:r>
      <w:proofErr w:type="spellEnd"/>
      <w:r w:rsidRPr="00BB5F3E">
        <w:rPr>
          <w:rFonts w:ascii="Times New Roman" w:hAnsi="Times New Roman" w:cs="Times New Roman"/>
          <w:sz w:val="24"/>
          <w:szCs w:val="24"/>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w:t>
      </w:r>
      <w:r w:rsidRPr="00BB5F3E">
        <w:rPr>
          <w:rFonts w:ascii="Times New Roman" w:hAnsi="Times New Roman" w:cs="Times New Roman"/>
          <w:sz w:val="24"/>
          <w:szCs w:val="24"/>
        </w:rPr>
        <w:lastRenderedPageBreak/>
        <w:t xml:space="preserve">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умение распознавать проявление изученных физических явлений в окружающем мире, выделяя их существенные свойства/признаки;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w:t>
      </w:r>
      <w:r>
        <w:rPr>
          <w:rFonts w:ascii="Times New Roman" w:hAnsi="Times New Roman" w:cs="Times New Roman"/>
          <w:sz w:val="24"/>
          <w:szCs w:val="24"/>
        </w:rPr>
        <w:t>-</w:t>
      </w:r>
      <w:r w:rsidRPr="00BB5F3E">
        <w:rPr>
          <w:rFonts w:ascii="Times New Roman" w:hAnsi="Times New Roman" w:cs="Times New Roman"/>
          <w:sz w:val="24"/>
          <w:szCs w:val="24"/>
        </w:rPr>
        <w:t xml:space="preserve">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умение описывать изученные свойства тел и физические явления, используя физические величины;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понимание неизбежности погрешностей физических измерений;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умение находить значение измеряемой величины с помощью усреднения результатов серии измерений и учитывать погрешность измерений;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5) владение основами методов научного познания с учетом соблюдения правил безопасного труда: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наблюдение физических явлений: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умение самостоятельно собирать</w:t>
      </w:r>
      <w:r>
        <w:rPr>
          <w:rFonts w:ascii="Times New Roman" w:hAnsi="Times New Roman" w:cs="Times New Roman"/>
          <w:sz w:val="24"/>
          <w:szCs w:val="24"/>
        </w:rPr>
        <w:t xml:space="preserve"> </w:t>
      </w:r>
      <w:r w:rsidRPr="00BB5F3E">
        <w:rPr>
          <w:rFonts w:ascii="Times New Roman" w:hAnsi="Times New Roman" w:cs="Times New Roman"/>
          <w:sz w:val="24"/>
          <w:szCs w:val="24"/>
        </w:rPr>
        <w:t xml:space="preserve">экспериментальную установку из данного набора оборудования по инструкции, описывать ход опыта и записывать его результаты, формулировать выводы;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проведение несложных экспериментальных исследований;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w:t>
      </w:r>
      <w:r>
        <w:rPr>
          <w:rFonts w:ascii="Times New Roman" w:hAnsi="Times New Roman" w:cs="Times New Roman"/>
          <w:sz w:val="24"/>
          <w:szCs w:val="24"/>
        </w:rPr>
        <w:t>-</w:t>
      </w:r>
      <w:r w:rsidRPr="00BB5F3E">
        <w:rPr>
          <w:rFonts w:ascii="Times New Roman" w:hAnsi="Times New Roman" w:cs="Times New Roman"/>
          <w:sz w:val="24"/>
          <w:szCs w:val="24"/>
        </w:rPr>
        <w:t xml:space="preserve">следственные связи и строить объяснение с опорой на изученные свойства физических явлений, физические законы, закономерности и модели;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lastRenderedPageBreak/>
        <w:t xml:space="preserve">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умение определять размерность физической величины, полученной при решении задачи;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понимание необходимости применения достижений физики и технологий для рационального природопользования;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в том числе умение искать информацию физического содержания в сети Интернет, самостоятельно формулируя поисковый запрос;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умение оценивать достоверность полученной информации на основе имеющихся знаний и дополнительных источников;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умение использовать при выполнении учебных заданий научно-популярную литературу физического содержания, справочные ма</w:t>
      </w:r>
      <w:r>
        <w:rPr>
          <w:rFonts w:ascii="Times New Roman" w:hAnsi="Times New Roman" w:cs="Times New Roman"/>
          <w:sz w:val="24"/>
          <w:szCs w:val="24"/>
        </w:rPr>
        <w:t>териалы, ресурсы сети Интернет;</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владение приемами конспектирования текста, базовыми навыками преобразования информации из одной знаковой системы в другую;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умение создавать собственные письменные и устные сообщения на основе информации из нескольких источников;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 xml:space="preserve">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 </w:t>
      </w:r>
    </w:p>
    <w:p w:rsidR="00746A6D" w:rsidRDefault="00746A6D" w:rsidP="00746A6D">
      <w:pPr>
        <w:spacing w:after="0" w:line="240" w:lineRule="auto"/>
        <w:ind w:firstLine="709"/>
        <w:jc w:val="both"/>
        <w:rPr>
          <w:rFonts w:ascii="Times New Roman" w:hAnsi="Times New Roman" w:cs="Times New Roman"/>
          <w:sz w:val="24"/>
          <w:szCs w:val="24"/>
        </w:rPr>
      </w:pPr>
      <w:r w:rsidRPr="00BB5F3E">
        <w:rPr>
          <w:rFonts w:ascii="Times New Roman" w:hAnsi="Times New Roman" w:cs="Times New Roman"/>
          <w:sz w:val="24"/>
          <w:szCs w:val="24"/>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787A1D" w:rsidRDefault="00746A6D" w:rsidP="00746A6D">
      <w:pPr>
        <w:spacing w:after="0" w:line="240" w:lineRule="auto"/>
        <w:ind w:firstLine="709"/>
        <w:jc w:val="both"/>
        <w:rPr>
          <w:rFonts w:ascii="Times New Roman" w:hAnsi="Times New Roman" w:cs="Times New Roman"/>
          <w:b/>
          <w:sz w:val="24"/>
          <w:szCs w:val="24"/>
        </w:rPr>
      </w:pPr>
      <w:r w:rsidRPr="00787A1D">
        <w:rPr>
          <w:rFonts w:ascii="Times New Roman" w:hAnsi="Times New Roman" w:cs="Times New Roman"/>
          <w:b/>
          <w:sz w:val="24"/>
          <w:szCs w:val="24"/>
        </w:rPr>
        <w:t xml:space="preserve">По учебному предмету «Химия» (базовый уровень): </w:t>
      </w:r>
    </w:p>
    <w:p w:rsidR="00746A6D" w:rsidRPr="00787A1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87A1D">
        <w:rPr>
          <w:rFonts w:ascii="Times New Roman" w:hAnsi="Times New Roman" w:cs="Times New Roman"/>
          <w:sz w:val="24"/>
          <w:szCs w:val="24"/>
        </w:rPr>
        <w:t xml:space="preserve">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w:t>
      </w:r>
    </w:p>
    <w:p w:rsidR="00746A6D" w:rsidRPr="00787A1D" w:rsidRDefault="00746A6D" w:rsidP="00746A6D">
      <w:pPr>
        <w:spacing w:after="0" w:line="240" w:lineRule="auto"/>
        <w:ind w:left="709"/>
        <w:jc w:val="both"/>
        <w:rPr>
          <w:rFonts w:ascii="Times New Roman" w:hAnsi="Times New Roman" w:cs="Times New Roman"/>
          <w:sz w:val="24"/>
          <w:szCs w:val="24"/>
        </w:rPr>
      </w:pPr>
      <w:r w:rsidRPr="00787A1D">
        <w:rPr>
          <w:rFonts w:ascii="Times New Roman" w:hAnsi="Times New Roman" w:cs="Times New Roman"/>
          <w:sz w:val="24"/>
          <w:szCs w:val="24"/>
        </w:rPr>
        <w:t xml:space="preserve">понимание места химии среди других естественных наук;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3) владение системой химических знаний и умение применять систему химических знаний, которая включает: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lastRenderedPageBreak/>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787A1D">
        <w:rPr>
          <w:rFonts w:ascii="Times New Roman" w:hAnsi="Times New Roman" w:cs="Times New Roman"/>
          <w:sz w:val="24"/>
          <w:szCs w:val="24"/>
        </w:rPr>
        <w:t>орбиталь</w:t>
      </w:r>
      <w:proofErr w:type="spellEnd"/>
      <w:r w:rsidRPr="00787A1D">
        <w:rPr>
          <w:rFonts w:ascii="Times New Roman" w:hAnsi="Times New Roman" w:cs="Times New Roman"/>
          <w:sz w:val="24"/>
          <w:szCs w:val="24"/>
        </w:rPr>
        <w:t xml:space="preserve">, радиус атома, валентность, степень окисления, химическая связь, </w:t>
      </w:r>
      <w:proofErr w:type="spellStart"/>
      <w:r w:rsidRPr="00787A1D">
        <w:rPr>
          <w:rFonts w:ascii="Times New Roman" w:hAnsi="Times New Roman" w:cs="Times New Roman"/>
          <w:sz w:val="24"/>
          <w:szCs w:val="24"/>
        </w:rPr>
        <w:t>электроотрицательность</w:t>
      </w:r>
      <w:proofErr w:type="spellEnd"/>
      <w:r w:rsidRPr="00787A1D">
        <w:rPr>
          <w:rFonts w:ascii="Times New Roman" w:hAnsi="Times New Roman" w:cs="Times New Roman"/>
          <w:sz w:val="24"/>
          <w:szCs w:val="24"/>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787A1D">
        <w:rPr>
          <w:rFonts w:ascii="Times New Roman" w:hAnsi="Times New Roman" w:cs="Times New Roman"/>
          <w:sz w:val="24"/>
          <w:szCs w:val="24"/>
        </w:rPr>
        <w:t>неэлектролит</w:t>
      </w:r>
      <w:proofErr w:type="spellEnd"/>
      <w:r w:rsidRPr="00787A1D">
        <w:rPr>
          <w:rFonts w:ascii="Times New Roman" w:hAnsi="Times New Roman" w:cs="Times New Roman"/>
          <w:sz w:val="24"/>
          <w:szCs w:val="24"/>
        </w:rPr>
        <w:t xml:space="preserve">,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основополагающие законы химии: закон сохранения массы, периодический закон Д.И. Менделеева, закон постоянства состава, закон Авогадро;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4) представление о периодической зависимости свойств химических элементов (радиус атома, </w:t>
      </w:r>
      <w:proofErr w:type="spellStart"/>
      <w:r w:rsidRPr="00787A1D">
        <w:rPr>
          <w:rFonts w:ascii="Times New Roman" w:hAnsi="Times New Roman" w:cs="Times New Roman"/>
          <w:sz w:val="24"/>
          <w:szCs w:val="24"/>
        </w:rPr>
        <w:t>электроотрицательность</w:t>
      </w:r>
      <w:proofErr w:type="spellEnd"/>
      <w:r w:rsidRPr="00787A1D">
        <w:rPr>
          <w:rFonts w:ascii="Times New Roman" w:hAnsi="Times New Roman" w:cs="Times New Roman"/>
          <w:sz w:val="24"/>
          <w:szCs w:val="24"/>
        </w:rP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w:t>
      </w:r>
      <w:r>
        <w:rPr>
          <w:rFonts w:ascii="Times New Roman" w:hAnsi="Times New Roman" w:cs="Times New Roman"/>
          <w:sz w:val="24"/>
          <w:szCs w:val="24"/>
        </w:rPr>
        <w:t xml:space="preserve"> кальция;</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классифицировать химические элементы;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787A1D">
        <w:rPr>
          <w:rFonts w:ascii="Times New Roman" w:hAnsi="Times New Roman" w:cs="Times New Roman"/>
          <w:sz w:val="24"/>
          <w:szCs w:val="24"/>
        </w:rPr>
        <w:t>хлороводород</w:t>
      </w:r>
      <w:proofErr w:type="spellEnd"/>
      <w:r w:rsidRPr="00787A1D">
        <w:rPr>
          <w:rFonts w:ascii="Times New Roman" w:hAnsi="Times New Roman" w:cs="Times New Roman"/>
          <w:sz w:val="24"/>
          <w:szCs w:val="24"/>
        </w:rPr>
        <w:t xml:space="preserve">, сероводород, оксиды и гидроксиды металлов I - IIA групп, алюминия, меди (II), цинка, железа (II и III), оксиды углерода (II и IV), кремния (IV), азота 31 и фосфора (III и V), серы (IV и VI), сернистая, серная, азотистая, азотная, фосфорная, угольная, кремниевая кислота и их соли);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w:t>
      </w:r>
      <w:r w:rsidRPr="00787A1D">
        <w:rPr>
          <w:rFonts w:ascii="Times New Roman" w:hAnsi="Times New Roman" w:cs="Times New Roman"/>
          <w:sz w:val="24"/>
          <w:szCs w:val="24"/>
        </w:rPr>
        <w:lastRenderedPageBreak/>
        <w:t xml:space="preserve">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w:t>
      </w:r>
      <w:r>
        <w:rPr>
          <w:rFonts w:ascii="Times New Roman" w:hAnsi="Times New Roman" w:cs="Times New Roman"/>
          <w:sz w:val="24"/>
          <w:szCs w:val="24"/>
        </w:rPr>
        <w:t>й и лабораторным оборудованием;</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10) наличие практических навыков планирования и осуществления следующих химических экспериментов:  изучение и описание физических свойств веществ;</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ознакомление с физическими и химическими явлениями;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опыты, иллюстрирующие признаки протекания химических реакций;</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изучение способов разделения смесей;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получение кислорода и изучение его свойств;</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получение водорода и изучение его свойств;</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получение углекислого газа и изучение его свойств;</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получение аммиака и изучение его свойств;</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787A1D">
        <w:rPr>
          <w:rFonts w:ascii="Times New Roman" w:hAnsi="Times New Roman" w:cs="Times New Roman"/>
          <w:sz w:val="24"/>
          <w:szCs w:val="24"/>
        </w:rPr>
        <w:t>риготовление растворов с определенной массовой долей растворенного вещества;  исследование и описание свойств неорганических веществ различных классов;</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применение индикаторов (лакмуса, метилоранжа и фенолфталеина) для</w:t>
      </w:r>
      <w:r>
        <w:rPr>
          <w:rFonts w:ascii="Times New Roman" w:hAnsi="Times New Roman" w:cs="Times New Roman"/>
          <w:sz w:val="24"/>
          <w:szCs w:val="24"/>
        </w:rPr>
        <w:t xml:space="preserve"> </w:t>
      </w:r>
      <w:r w:rsidRPr="00787A1D">
        <w:rPr>
          <w:rFonts w:ascii="Times New Roman" w:hAnsi="Times New Roman" w:cs="Times New Roman"/>
          <w:sz w:val="24"/>
          <w:szCs w:val="24"/>
        </w:rPr>
        <w:t xml:space="preserve">определения характера среды в растворах кислот и щелочей;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изучение взаимодействия кислот с металлами, оксидами </w:t>
      </w:r>
      <w:proofErr w:type="spellStart"/>
      <w:proofErr w:type="gramStart"/>
      <w:r w:rsidRPr="00787A1D">
        <w:rPr>
          <w:rFonts w:ascii="Times New Roman" w:hAnsi="Times New Roman" w:cs="Times New Roman"/>
          <w:sz w:val="24"/>
          <w:szCs w:val="24"/>
        </w:rPr>
        <w:t>металлов,растворимыми</w:t>
      </w:r>
      <w:proofErr w:type="spellEnd"/>
      <w:proofErr w:type="gramEnd"/>
      <w:r w:rsidRPr="00787A1D">
        <w:rPr>
          <w:rFonts w:ascii="Times New Roman" w:hAnsi="Times New Roman" w:cs="Times New Roman"/>
          <w:sz w:val="24"/>
          <w:szCs w:val="24"/>
        </w:rPr>
        <w:t xml:space="preserve"> и нерастворимыми основаниями, солями;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получение нерастворимых оснований;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вытеснение одного металла другим из раствора соли;</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исследование амфотерных свойств гидроксидов алюминия и цинка;</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решение экспериментальных задач по теме «Основные классы неорганических соединений»;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решение экспериментальных задач по теме «Электролитическая</w:t>
      </w:r>
      <w:r>
        <w:rPr>
          <w:rFonts w:ascii="Times New Roman" w:hAnsi="Times New Roman" w:cs="Times New Roman"/>
          <w:sz w:val="24"/>
          <w:szCs w:val="24"/>
        </w:rPr>
        <w:t xml:space="preserve"> диссоциация»;</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решение экспериментальных задач по теме «Важнейшие неметаллы и их соединения»;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решение экспериментальных задач по теме «Важнейшие металлы и их соединения»;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химические эксперименты, иллюстрирующие признаки протекания реакций ионного обмена;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качественные реакции на присутствующие в водных растворах ионы: хлорид-, бромид-, иодид-, сульфат-, фосфат-, карбонат-, силикат-анионы, гидроксид- 32 ионы, катионы аммония, магния, кальция, алюминия, железа (2+) и железа (3+), меди (2+), </w:t>
      </w:r>
      <w:proofErr w:type="gramStart"/>
      <w:r w:rsidRPr="00787A1D">
        <w:rPr>
          <w:rFonts w:ascii="Times New Roman" w:hAnsi="Times New Roman" w:cs="Times New Roman"/>
          <w:sz w:val="24"/>
          <w:szCs w:val="24"/>
        </w:rPr>
        <w:t>цинка;  умение</w:t>
      </w:r>
      <w:proofErr w:type="gramEnd"/>
      <w:r w:rsidRPr="00787A1D">
        <w:rPr>
          <w:rFonts w:ascii="Times New Roman" w:hAnsi="Times New Roman" w:cs="Times New Roman"/>
          <w:sz w:val="24"/>
          <w:szCs w:val="24"/>
        </w:rPr>
        <w:t xml:space="preserve"> представлять результаты эксперимента в форме выводов, доказательств, графиков и таблиц и выявлять эмпирические закономерности;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понимание вреда (опасности) воздействия на живые организмы определенных веществ, способов уменьшения и предотвращения их вредного воздействия;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понимание значения жиров, белков, углеводов для организма человека;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lastRenderedPageBreak/>
        <w:t>умение интегрировать химические знания со зна</w:t>
      </w:r>
      <w:r>
        <w:rPr>
          <w:rFonts w:ascii="Times New Roman" w:hAnsi="Times New Roman" w:cs="Times New Roman"/>
          <w:sz w:val="24"/>
          <w:szCs w:val="24"/>
        </w:rPr>
        <w:t>ниями других учебных предметов;</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 xml:space="preserve">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 </w:t>
      </w:r>
    </w:p>
    <w:p w:rsidR="00746A6D" w:rsidRDefault="00746A6D" w:rsidP="00746A6D">
      <w:pPr>
        <w:spacing w:after="0" w:line="240" w:lineRule="auto"/>
        <w:ind w:firstLine="709"/>
        <w:jc w:val="both"/>
        <w:rPr>
          <w:rFonts w:ascii="Times New Roman" w:hAnsi="Times New Roman" w:cs="Times New Roman"/>
          <w:sz w:val="24"/>
          <w:szCs w:val="24"/>
        </w:rPr>
      </w:pPr>
      <w:r w:rsidRPr="00787A1D">
        <w:rPr>
          <w:rFonts w:ascii="Times New Roman" w:hAnsi="Times New Roman" w:cs="Times New Roman"/>
          <w:sz w:val="24"/>
          <w:szCs w:val="24"/>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r>
        <w:rPr>
          <w:rFonts w:ascii="Times New Roman" w:hAnsi="Times New Roman" w:cs="Times New Roman"/>
          <w:sz w:val="24"/>
          <w:szCs w:val="24"/>
        </w:rPr>
        <w:t>.</w:t>
      </w:r>
    </w:p>
    <w:p w:rsidR="00746A6D" w:rsidRDefault="00746A6D" w:rsidP="00746A6D">
      <w:pPr>
        <w:spacing w:after="0" w:line="240" w:lineRule="auto"/>
        <w:ind w:firstLine="709"/>
        <w:jc w:val="both"/>
        <w:rPr>
          <w:rFonts w:ascii="Times New Roman" w:hAnsi="Times New Roman" w:cs="Times New Roman"/>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b/>
          <w:sz w:val="24"/>
          <w:szCs w:val="24"/>
        </w:rPr>
        <w:t>По учебному предмету «Биология» (базовый уровень):</w:t>
      </w:r>
      <w:r w:rsidRPr="005C212A">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2) знание основных положений клеточной теории, основ эволюционной теории Ч.Дарвина, законов г.Менделя, хромосомной теории наследственности </w:t>
      </w:r>
      <w:proofErr w:type="spellStart"/>
      <w:r w:rsidRPr="005C212A">
        <w:rPr>
          <w:rFonts w:ascii="Times New Roman" w:hAnsi="Times New Roman" w:cs="Times New Roman"/>
          <w:sz w:val="24"/>
          <w:szCs w:val="24"/>
        </w:rPr>
        <w:t>Т.Моргана</w:t>
      </w:r>
      <w:proofErr w:type="spellEnd"/>
      <w:r w:rsidRPr="005C212A">
        <w:rPr>
          <w:rFonts w:ascii="Times New Roman" w:hAnsi="Times New Roman" w:cs="Times New Roman"/>
          <w:sz w:val="24"/>
          <w:szCs w:val="24"/>
        </w:rPr>
        <w:t>, закона Харди-</w:t>
      </w:r>
      <w:proofErr w:type="spellStart"/>
      <w:r w:rsidRPr="005C212A">
        <w:rPr>
          <w:rFonts w:ascii="Times New Roman" w:hAnsi="Times New Roman" w:cs="Times New Roman"/>
          <w:sz w:val="24"/>
          <w:szCs w:val="24"/>
        </w:rPr>
        <w:t>Вайнберга</w:t>
      </w:r>
      <w:proofErr w:type="spellEnd"/>
      <w:r w:rsidRPr="005C212A">
        <w:rPr>
          <w:rFonts w:ascii="Times New Roman" w:hAnsi="Times New Roman" w:cs="Times New Roman"/>
          <w:sz w:val="24"/>
          <w:szCs w:val="24"/>
        </w:rPr>
        <w:t xml:space="preserve">, закона гомологических рядов Н.И.Вавилова,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w:t>
      </w:r>
      <w:proofErr w:type="spellStart"/>
      <w:r w:rsidRPr="005C212A">
        <w:rPr>
          <w:rFonts w:ascii="Times New Roman" w:hAnsi="Times New Roman" w:cs="Times New Roman"/>
          <w:sz w:val="24"/>
          <w:szCs w:val="24"/>
        </w:rPr>
        <w:t>Глогера</w:t>
      </w:r>
      <w:proofErr w:type="spellEnd"/>
      <w:r w:rsidRPr="005C212A">
        <w:rPr>
          <w:rFonts w:ascii="Times New Roman" w:hAnsi="Times New Roman" w:cs="Times New Roman"/>
          <w:sz w:val="24"/>
          <w:szCs w:val="24"/>
        </w:rPr>
        <w:t xml:space="preserve"> и Бергмана, основных геохимических циклов;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умение характеризовать место человека в системе животного мира, основные этапы и факторы его эволюции;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4) понимание механизма самовоспроизведения клеток;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rsidRPr="005C212A">
        <w:rPr>
          <w:rFonts w:ascii="Times New Roman" w:hAnsi="Times New Roman" w:cs="Times New Roman"/>
          <w:sz w:val="24"/>
          <w:szCs w:val="24"/>
        </w:rPr>
        <w:t>геномики</w:t>
      </w:r>
      <w:proofErr w:type="spellEnd"/>
      <w:r w:rsidRPr="005C212A">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понимание значения работ по расшифровке геномов вирусов, бактерий, грибов, растений и животных;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умение характеризовать подходы к анализу больших данных в биологии, характеризовать цели и задачи </w:t>
      </w:r>
      <w:proofErr w:type="spellStart"/>
      <w:r w:rsidRPr="005C212A">
        <w:rPr>
          <w:rFonts w:ascii="Times New Roman" w:hAnsi="Times New Roman" w:cs="Times New Roman"/>
          <w:sz w:val="24"/>
          <w:szCs w:val="24"/>
        </w:rPr>
        <w:t>биоинформатики</w:t>
      </w:r>
      <w:proofErr w:type="spellEnd"/>
      <w:r w:rsidRPr="005C212A">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33 них, используя при этом понятия ген, мутация, хромосома, геном;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умение понимать принципы этики биомедицинских исследований и клинических испытаний;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lastRenderedPageBreak/>
        <w:t xml:space="preserve">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понимание целей и задач селекции и биотехнологии, основные принципы и требования продовольственной безопасности и биобезопасности;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7) понимание особенностей </w:t>
      </w:r>
      <w:proofErr w:type="spellStart"/>
      <w:r w:rsidRPr="005C212A">
        <w:rPr>
          <w:rFonts w:ascii="Times New Roman" w:hAnsi="Times New Roman" w:cs="Times New Roman"/>
          <w:sz w:val="24"/>
          <w:szCs w:val="24"/>
        </w:rPr>
        <w:t>надорганизменного</w:t>
      </w:r>
      <w:proofErr w:type="spellEnd"/>
      <w:r w:rsidRPr="005C212A">
        <w:rPr>
          <w:rFonts w:ascii="Times New Roman" w:hAnsi="Times New Roman" w:cs="Times New Roman"/>
          <w:sz w:val="24"/>
          <w:szCs w:val="24"/>
        </w:rPr>
        <w:t xml:space="preserve"> уровня организации жизни; умение оперировать понятиями микрофлора, </w:t>
      </w:r>
      <w:proofErr w:type="spellStart"/>
      <w:r w:rsidRPr="005C212A">
        <w:rPr>
          <w:rFonts w:ascii="Times New Roman" w:hAnsi="Times New Roman" w:cs="Times New Roman"/>
          <w:sz w:val="24"/>
          <w:szCs w:val="24"/>
        </w:rPr>
        <w:t>микробиом</w:t>
      </w:r>
      <w:proofErr w:type="spellEnd"/>
      <w:r w:rsidRPr="005C212A">
        <w:rPr>
          <w:rFonts w:ascii="Times New Roman" w:hAnsi="Times New Roman" w:cs="Times New Roman"/>
          <w:sz w:val="24"/>
          <w:szCs w:val="24"/>
        </w:rPr>
        <w:t xml:space="preserve">, </w:t>
      </w:r>
      <w:proofErr w:type="spellStart"/>
      <w:r w:rsidRPr="005C212A">
        <w:rPr>
          <w:rFonts w:ascii="Times New Roman" w:hAnsi="Times New Roman" w:cs="Times New Roman"/>
          <w:sz w:val="24"/>
          <w:szCs w:val="24"/>
        </w:rPr>
        <w:t>микросимбионт</w:t>
      </w:r>
      <w:proofErr w:type="spellEnd"/>
      <w:r w:rsidRPr="005C212A">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r>
        <w:rPr>
          <w:rFonts w:ascii="Times New Roman" w:hAnsi="Times New Roman" w:cs="Times New Roman"/>
          <w:sz w:val="24"/>
          <w:szCs w:val="24"/>
        </w:rPr>
        <w:t>.</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5C212A" w:rsidRDefault="00746A6D" w:rsidP="00746A6D">
      <w:pPr>
        <w:spacing w:after="0" w:line="240" w:lineRule="auto"/>
        <w:ind w:firstLine="709"/>
        <w:jc w:val="both"/>
        <w:rPr>
          <w:rFonts w:ascii="Times New Roman" w:hAnsi="Times New Roman" w:cs="Times New Roman"/>
          <w:b/>
          <w:sz w:val="24"/>
          <w:szCs w:val="24"/>
        </w:rPr>
      </w:pPr>
      <w:r w:rsidRPr="005C212A">
        <w:rPr>
          <w:rFonts w:ascii="Times New Roman" w:hAnsi="Times New Roman" w:cs="Times New Roman"/>
          <w:b/>
          <w:sz w:val="24"/>
          <w:szCs w:val="24"/>
        </w:rPr>
        <w:t xml:space="preserve">По учебному предмету «Основы духовно-нравственной культуры народов России»: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1) понимание вклада представителей различных народов России в формирования ее цивилизационного наследия;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2) понимание ценности многообразия культурных укладов народов, Российской Федерации;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3) поддержку интереса к традициям собственного народа и народов, проживающих в Российской Федерации;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4) знание исторических примеров взаимопомощи и сотрудничества народов Российской Федерации;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5) формирование уважительного отношения к национальным и этническим ценностям, религиозным чувствам народов Российской Федерации;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6) осознание ценности межнационального и межрелигиозного согласия;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7) формирование представлений об образцах и примерах традиционного духовного наследия народов Российской Федерации. </w:t>
      </w:r>
    </w:p>
    <w:p w:rsidR="00746A6D" w:rsidRPr="005C212A" w:rsidRDefault="00746A6D" w:rsidP="00746A6D">
      <w:pPr>
        <w:spacing w:after="0" w:line="240" w:lineRule="auto"/>
        <w:ind w:firstLine="709"/>
        <w:jc w:val="both"/>
        <w:rPr>
          <w:rFonts w:ascii="Times New Roman" w:hAnsi="Times New Roman" w:cs="Times New Roman"/>
          <w:b/>
          <w:sz w:val="24"/>
          <w:szCs w:val="24"/>
        </w:rPr>
      </w:pPr>
    </w:p>
    <w:p w:rsidR="00746A6D" w:rsidRPr="005C212A" w:rsidRDefault="00746A6D" w:rsidP="00746A6D">
      <w:pPr>
        <w:spacing w:after="0" w:line="240" w:lineRule="auto"/>
        <w:ind w:firstLine="709"/>
        <w:jc w:val="both"/>
        <w:rPr>
          <w:rFonts w:ascii="Times New Roman" w:hAnsi="Times New Roman" w:cs="Times New Roman"/>
          <w:b/>
          <w:sz w:val="24"/>
          <w:szCs w:val="24"/>
        </w:rPr>
      </w:pPr>
      <w:r w:rsidRPr="005C212A">
        <w:rPr>
          <w:rFonts w:ascii="Times New Roman" w:hAnsi="Times New Roman" w:cs="Times New Roman"/>
          <w:b/>
          <w:sz w:val="24"/>
          <w:szCs w:val="24"/>
        </w:rPr>
        <w:t xml:space="preserve">По учебному предмету «Изобразительное искусство»: </w:t>
      </w:r>
    </w:p>
    <w:p w:rsidR="00746A6D" w:rsidRPr="005C212A" w:rsidRDefault="00746A6D" w:rsidP="00746A6D">
      <w:pPr>
        <w:pStyle w:val="a6"/>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w:t>
      </w:r>
      <w:proofErr w:type="spellStart"/>
      <w:r w:rsidRPr="005C212A">
        <w:rPr>
          <w:rFonts w:ascii="Times New Roman" w:hAnsi="Times New Roman" w:cs="Times New Roman"/>
          <w:sz w:val="24"/>
          <w:szCs w:val="24"/>
        </w:rPr>
        <w:t>сформированность</w:t>
      </w:r>
      <w:proofErr w:type="spellEnd"/>
      <w:r w:rsidRPr="005C212A">
        <w:rPr>
          <w:rFonts w:ascii="Times New Roman" w:hAnsi="Times New Roman" w:cs="Times New Roman"/>
          <w:sz w:val="24"/>
          <w:szCs w:val="24"/>
        </w:rPr>
        <w:t xml:space="preserve"> системы знаний: в области основ изобразительной грамоты (конструктивный рисунок;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перспективное построение изображения; передача формы предмета светом и тенью;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основы </w:t>
      </w:r>
      <w:proofErr w:type="spellStart"/>
      <w:r w:rsidRPr="005C212A">
        <w:rPr>
          <w:rFonts w:ascii="Times New Roman" w:hAnsi="Times New Roman" w:cs="Times New Roman"/>
          <w:sz w:val="24"/>
          <w:szCs w:val="24"/>
        </w:rPr>
        <w:t>цветоведения</w:t>
      </w:r>
      <w:proofErr w:type="spellEnd"/>
      <w:r w:rsidRPr="005C212A">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пропорции человеческой фигуры и головы);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о различных художественных материалах в изобразительном искусстве;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о различных способах живописного построения изображения;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о стилях и различных жанрах изобразительного искусства;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о выдающихся отечественных и зарубежных художниках, скульпторах и архитекторах;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lastRenderedPageBreak/>
        <w:t xml:space="preserve">о создании выразительного художественного образа и 34 условности языка изобразительного искусства;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о декоративно-прикладном искусстве (народное искусство и произведения современных художников декоративно-прикладного искусства);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о различных видах дизайна; о различных способах проектной графики; </w:t>
      </w:r>
    </w:p>
    <w:p w:rsidR="00746A6D" w:rsidRPr="005C212A" w:rsidRDefault="00746A6D" w:rsidP="00746A6D">
      <w:pPr>
        <w:pStyle w:val="a6"/>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2)</w:t>
      </w:r>
      <w:proofErr w:type="spellStart"/>
      <w:r w:rsidRPr="005C212A">
        <w:rPr>
          <w:rFonts w:ascii="Times New Roman" w:hAnsi="Times New Roman" w:cs="Times New Roman"/>
          <w:sz w:val="24"/>
          <w:szCs w:val="24"/>
        </w:rPr>
        <w:t>сформированность</w:t>
      </w:r>
      <w:proofErr w:type="spellEnd"/>
      <w:r w:rsidRPr="005C212A">
        <w:rPr>
          <w:rFonts w:ascii="Times New Roman" w:hAnsi="Times New Roman" w:cs="Times New Roman"/>
          <w:sz w:val="24"/>
          <w:szCs w:val="24"/>
        </w:rPr>
        <w:t xml:space="preserve"> умений: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создавать выразительные декоративно-обобщенные изображения на основе традиционных образов;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создавать образы, используя все выразительные возможности цвета;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изображать сложную форму предмета (силуэт) как соотношение простых геометрических фигур с соблюдением их пропорций;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воспроизводить предметы и явления окружающей реальности по памяти и представлению (в доступной форме);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выбирать и использовать различные художественные материалы для передачи собственного художественного замысла;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создавать творческие работы в материале;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выражать свои мысли изобразительными средствами: </w:t>
      </w:r>
    </w:p>
    <w:p w:rsidR="00746A6D" w:rsidRDefault="00746A6D" w:rsidP="00746A6D">
      <w:pPr>
        <w:spacing w:after="0" w:line="240" w:lineRule="auto"/>
        <w:ind w:firstLine="709"/>
        <w:jc w:val="both"/>
        <w:rPr>
          <w:rFonts w:ascii="Times New Roman" w:hAnsi="Times New Roman" w:cs="Times New Roman"/>
          <w:sz w:val="24"/>
          <w:szCs w:val="24"/>
        </w:rPr>
      </w:pPr>
      <w:r w:rsidRPr="005C212A">
        <w:rPr>
          <w:rFonts w:ascii="Times New Roman" w:hAnsi="Times New Roman" w:cs="Times New Roman"/>
          <w:sz w:val="24"/>
          <w:szCs w:val="24"/>
        </w:rPr>
        <w:t xml:space="preserve">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 </w:t>
      </w:r>
    </w:p>
    <w:p w:rsidR="00746A6D" w:rsidRPr="005C212A" w:rsidRDefault="00746A6D" w:rsidP="00746A6D">
      <w:pPr>
        <w:pStyle w:val="a6"/>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w:t>
      </w:r>
      <w:r w:rsidRPr="005C212A">
        <w:rPr>
          <w:rFonts w:ascii="Times New Roman" w:hAnsi="Times New Roman" w:cs="Times New Roman"/>
          <w:sz w:val="24"/>
          <w:szCs w:val="24"/>
        </w:rPr>
        <w:t>выполнение учебно-творческих работ с при</w:t>
      </w:r>
      <w:r>
        <w:rPr>
          <w:rFonts w:ascii="Times New Roman" w:hAnsi="Times New Roman" w:cs="Times New Roman"/>
          <w:sz w:val="24"/>
          <w:szCs w:val="24"/>
        </w:rPr>
        <w:t xml:space="preserve">менением различных материалов и </w:t>
      </w:r>
      <w:r w:rsidRPr="005C212A">
        <w:rPr>
          <w:rFonts w:ascii="Times New Roman" w:hAnsi="Times New Roman" w:cs="Times New Roman"/>
          <w:sz w:val="24"/>
          <w:szCs w:val="24"/>
        </w:rPr>
        <w:t xml:space="preserve">техник. </w:t>
      </w:r>
    </w:p>
    <w:p w:rsidR="00746A6D" w:rsidRDefault="00746A6D" w:rsidP="00746A6D">
      <w:pPr>
        <w:spacing w:after="0" w:line="240" w:lineRule="auto"/>
        <w:jc w:val="both"/>
        <w:rPr>
          <w:rFonts w:ascii="Times New Roman" w:hAnsi="Times New Roman" w:cs="Times New Roman"/>
          <w:sz w:val="24"/>
          <w:szCs w:val="24"/>
        </w:rPr>
      </w:pPr>
      <w:r w:rsidRPr="005C212A">
        <w:rPr>
          <w:rFonts w:ascii="Times New Roman" w:hAnsi="Times New Roman" w:cs="Times New Roman"/>
          <w:sz w:val="24"/>
          <w:szCs w:val="24"/>
        </w:rPr>
        <w:t xml:space="preserve">По учебному предмету «Музыка»: </w:t>
      </w:r>
    </w:p>
    <w:p w:rsidR="00746A6D" w:rsidRDefault="00746A6D" w:rsidP="00746A6D">
      <w:pPr>
        <w:spacing w:after="0" w:line="240" w:lineRule="auto"/>
        <w:jc w:val="both"/>
        <w:rPr>
          <w:rFonts w:ascii="Times New Roman" w:hAnsi="Times New Roman" w:cs="Times New Roman"/>
          <w:sz w:val="24"/>
          <w:szCs w:val="24"/>
        </w:rPr>
      </w:pPr>
      <w:r w:rsidRPr="005C212A">
        <w:rPr>
          <w:rFonts w:ascii="Times New Roman" w:hAnsi="Times New Roman" w:cs="Times New Roman"/>
          <w:sz w:val="24"/>
          <w:szCs w:val="24"/>
        </w:rPr>
        <w:t xml:space="preserve">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 </w:t>
      </w:r>
    </w:p>
    <w:p w:rsidR="00746A6D" w:rsidRDefault="00746A6D" w:rsidP="00746A6D">
      <w:pPr>
        <w:spacing w:after="0" w:line="240" w:lineRule="auto"/>
        <w:jc w:val="both"/>
        <w:rPr>
          <w:rFonts w:ascii="Times New Roman" w:hAnsi="Times New Roman" w:cs="Times New Roman"/>
          <w:sz w:val="24"/>
          <w:szCs w:val="24"/>
        </w:rPr>
      </w:pPr>
      <w:r w:rsidRPr="005C212A">
        <w:rPr>
          <w:rFonts w:ascii="Times New Roman" w:hAnsi="Times New Roman" w:cs="Times New Roman"/>
          <w:sz w:val="24"/>
          <w:szCs w:val="24"/>
        </w:rPr>
        <w:t xml:space="preserve">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 </w:t>
      </w:r>
    </w:p>
    <w:p w:rsidR="00746A6D" w:rsidRDefault="00746A6D" w:rsidP="00746A6D">
      <w:pPr>
        <w:spacing w:after="0" w:line="240" w:lineRule="auto"/>
        <w:jc w:val="both"/>
        <w:rPr>
          <w:rFonts w:ascii="Times New Roman" w:hAnsi="Times New Roman" w:cs="Times New Roman"/>
          <w:sz w:val="24"/>
          <w:szCs w:val="24"/>
        </w:rPr>
      </w:pPr>
      <w:r w:rsidRPr="005C212A">
        <w:rPr>
          <w:rFonts w:ascii="Times New Roman" w:hAnsi="Times New Roman" w:cs="Times New Roman"/>
          <w:sz w:val="24"/>
          <w:szCs w:val="24"/>
        </w:rPr>
        <w:t xml:space="preserve">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 </w:t>
      </w:r>
    </w:p>
    <w:p w:rsidR="00746A6D" w:rsidRDefault="00746A6D" w:rsidP="00746A6D">
      <w:pPr>
        <w:spacing w:after="0" w:line="240" w:lineRule="auto"/>
        <w:jc w:val="both"/>
        <w:rPr>
          <w:rFonts w:ascii="Times New Roman" w:hAnsi="Times New Roman" w:cs="Times New Roman"/>
          <w:sz w:val="24"/>
          <w:szCs w:val="24"/>
        </w:rPr>
      </w:pPr>
      <w:r w:rsidRPr="005C212A">
        <w:rPr>
          <w:rFonts w:ascii="Times New Roman" w:hAnsi="Times New Roman" w:cs="Times New Roman"/>
          <w:sz w:val="24"/>
          <w:szCs w:val="24"/>
        </w:rPr>
        <w:t xml:space="preserve">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 </w:t>
      </w:r>
    </w:p>
    <w:p w:rsidR="00746A6D" w:rsidRDefault="00746A6D" w:rsidP="00746A6D">
      <w:pPr>
        <w:spacing w:after="0" w:line="240" w:lineRule="auto"/>
        <w:jc w:val="both"/>
        <w:rPr>
          <w:rFonts w:ascii="Times New Roman" w:hAnsi="Times New Roman" w:cs="Times New Roman"/>
          <w:sz w:val="24"/>
          <w:szCs w:val="24"/>
        </w:rPr>
      </w:pPr>
      <w:r w:rsidRPr="005C212A">
        <w:rPr>
          <w:rFonts w:ascii="Times New Roman" w:hAnsi="Times New Roman" w:cs="Times New Roman"/>
          <w:sz w:val="24"/>
          <w:szCs w:val="24"/>
        </w:rPr>
        <w:t xml:space="preserve">5) умение выявлять особенности интерпретации одной и той же художественной идеи, сюжета в творчестве различных композиторов; </w:t>
      </w:r>
    </w:p>
    <w:p w:rsidR="00746A6D" w:rsidRPr="005E2995" w:rsidRDefault="00746A6D" w:rsidP="00746A6D">
      <w:pPr>
        <w:spacing w:after="0" w:line="240" w:lineRule="auto"/>
        <w:jc w:val="both"/>
        <w:rPr>
          <w:rFonts w:ascii="Times New Roman" w:hAnsi="Times New Roman" w:cs="Times New Roman"/>
          <w:sz w:val="24"/>
          <w:szCs w:val="24"/>
        </w:rPr>
      </w:pPr>
      <w:r w:rsidRPr="005E2995">
        <w:rPr>
          <w:rFonts w:ascii="Times New Roman" w:hAnsi="Times New Roman" w:cs="Times New Roman"/>
          <w:sz w:val="24"/>
          <w:szCs w:val="24"/>
        </w:rPr>
        <w:t xml:space="preserve">6) умение различать звучание отдельных музыкальных инструментов, виды хора и оркестра. </w:t>
      </w:r>
    </w:p>
    <w:p w:rsidR="00746A6D" w:rsidRDefault="00746A6D" w:rsidP="00746A6D">
      <w:pPr>
        <w:spacing w:after="0" w:line="240" w:lineRule="auto"/>
        <w:ind w:firstLine="709"/>
        <w:jc w:val="both"/>
      </w:pP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b/>
          <w:sz w:val="24"/>
          <w:szCs w:val="24"/>
        </w:rPr>
        <w:t>Предметные результаты по учебному предмету «Труд (технология)»:</w:t>
      </w:r>
      <w:r w:rsidRPr="005E2995">
        <w:rPr>
          <w:rFonts w:ascii="Times New Roman" w:hAnsi="Times New Roman" w:cs="Times New Roman"/>
          <w:sz w:val="24"/>
          <w:szCs w:val="24"/>
        </w:rPr>
        <w:t xml:space="preserve"> </w:t>
      </w:r>
    </w:p>
    <w:p w:rsidR="00746A6D" w:rsidRPr="005E2995"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целостного представления о </w:t>
      </w:r>
      <w:proofErr w:type="spellStart"/>
      <w:r w:rsidRPr="005E2995">
        <w:rPr>
          <w:rFonts w:ascii="Times New Roman" w:hAnsi="Times New Roman" w:cs="Times New Roman"/>
          <w:sz w:val="24"/>
          <w:szCs w:val="24"/>
        </w:rPr>
        <w:t>техносфере</w:t>
      </w:r>
      <w:proofErr w:type="spellEnd"/>
      <w:r w:rsidRPr="005E2995">
        <w:rPr>
          <w:rFonts w:ascii="Times New Roman" w:hAnsi="Times New Roman" w:cs="Times New Roman"/>
          <w:sz w:val="24"/>
          <w:szCs w:val="24"/>
        </w:rPr>
        <w:t xml:space="preserve">, сущности технологической культуры и культуры труда;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lastRenderedPageBreak/>
        <w:t xml:space="preserve">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2)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5E2995">
        <w:rPr>
          <w:rFonts w:ascii="Times New Roman" w:hAnsi="Times New Roman" w:cs="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5E2995">
        <w:rPr>
          <w:rFonts w:ascii="Times New Roman" w:hAnsi="Times New Roman" w:cs="Times New Roman"/>
          <w:sz w:val="24"/>
          <w:szCs w:val="24"/>
        </w:rPr>
        <w:t xml:space="preserve">овладение средствами и формами графического отображения объектов или процессов, знаниями правил выполнения графической документации;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умений устанавливать взаимосвязь знаний по разным учебным предметам для решения прикладных учебных задач;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 мире профессий, связанных с изучаемыми технологиями, их востребованности на рынке труда. </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5E2995" w:rsidRDefault="00746A6D" w:rsidP="00746A6D">
      <w:pPr>
        <w:spacing w:after="0" w:line="240" w:lineRule="auto"/>
        <w:ind w:firstLine="709"/>
        <w:jc w:val="both"/>
        <w:rPr>
          <w:rFonts w:ascii="Times New Roman" w:hAnsi="Times New Roman" w:cs="Times New Roman"/>
          <w:b/>
          <w:sz w:val="24"/>
          <w:szCs w:val="24"/>
        </w:rPr>
      </w:pPr>
      <w:r w:rsidRPr="005E2995">
        <w:rPr>
          <w:rFonts w:ascii="Times New Roman" w:hAnsi="Times New Roman" w:cs="Times New Roman"/>
          <w:b/>
          <w:sz w:val="24"/>
          <w:szCs w:val="24"/>
        </w:rPr>
        <w:t xml:space="preserve">По учебному предмету «Физическая культура»: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5E2995">
        <w:rPr>
          <w:rFonts w:ascii="Times New Roman" w:hAnsi="Times New Roman" w:cs="Times New Roman"/>
          <w:sz w:val="24"/>
          <w:szCs w:val="24"/>
        </w:rPr>
        <w:t>формирование привычки к здоровому образу жизни и занятиям физиче</w:t>
      </w:r>
      <w:r>
        <w:rPr>
          <w:rFonts w:ascii="Times New Roman" w:hAnsi="Times New Roman" w:cs="Times New Roman"/>
          <w:sz w:val="24"/>
          <w:szCs w:val="24"/>
        </w:rPr>
        <w:t>ской культурой; 2)</w:t>
      </w:r>
      <w:r w:rsidRPr="005E2995">
        <w:rPr>
          <w:rFonts w:ascii="Times New Roman" w:hAnsi="Times New Roman" w:cs="Times New Roman"/>
          <w:sz w:val="24"/>
          <w:szCs w:val="24"/>
        </w:rPr>
        <w:t xml:space="preserve">умение планировать самостоятельные занятия физической культурой и строить индивидуальные программы оздоровления и физического развития;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5E2995">
        <w:rPr>
          <w:rFonts w:ascii="Times New Roman" w:hAnsi="Times New Roman" w:cs="Times New Roman"/>
          <w:sz w:val="24"/>
          <w:szCs w:val="24"/>
        </w:rPr>
        <w:t xml:space="preserve">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5E2995">
        <w:rPr>
          <w:rFonts w:ascii="Times New Roman" w:hAnsi="Times New Roman" w:cs="Times New Roman"/>
          <w:sz w:val="24"/>
          <w:szCs w:val="24"/>
        </w:rPr>
        <w:t xml:space="preserve">организацию самостоятельных систематических занятий физическими упражнениями с соблюдением правил техники безопасности и профилактики травматизма;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5E2995">
        <w:rPr>
          <w:rFonts w:ascii="Times New Roman" w:hAnsi="Times New Roman" w:cs="Times New Roman"/>
          <w:sz w:val="24"/>
          <w:szCs w:val="24"/>
        </w:rPr>
        <w:t>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w:t>
      </w:r>
      <w:r w:rsidRPr="005E2995">
        <w:rPr>
          <w:rFonts w:ascii="Times New Roman" w:hAnsi="Times New Roman" w:cs="Times New Roman"/>
          <w:sz w:val="24"/>
          <w:szCs w:val="24"/>
        </w:rPr>
        <w:t xml:space="preserve">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5E2995">
        <w:rPr>
          <w:rFonts w:ascii="Times New Roman" w:hAnsi="Times New Roman" w:cs="Times New Roman"/>
          <w:sz w:val="24"/>
          <w:szCs w:val="24"/>
        </w:rPr>
        <w:t xml:space="preserve">умение выполнять комплексы общеразвивающих и корригирующих упражнений;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5E2995">
        <w:rPr>
          <w:rFonts w:ascii="Times New Roman" w:hAnsi="Times New Roman" w:cs="Times New Roman"/>
          <w:sz w:val="24"/>
          <w:szCs w:val="24"/>
        </w:rPr>
        <w:t xml:space="preserve">владение основами технических действий и приемами различных видов спорта, их использование в игровой и соревновательной деятельности;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5E2995">
        <w:rPr>
          <w:rFonts w:ascii="Times New Roman" w:hAnsi="Times New Roman" w:cs="Times New Roman"/>
          <w:sz w:val="24"/>
          <w:szCs w:val="24"/>
        </w:rPr>
        <w:t xml:space="preserve">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 </w:t>
      </w:r>
    </w:p>
    <w:p w:rsidR="00746A6D" w:rsidRDefault="00746A6D" w:rsidP="00746A6D">
      <w:pPr>
        <w:spacing w:after="0" w:line="240" w:lineRule="auto"/>
        <w:jc w:val="both"/>
        <w:rPr>
          <w:rFonts w:ascii="Times New Roman" w:hAnsi="Times New Roman" w:cs="Times New Roman"/>
          <w:sz w:val="24"/>
          <w:szCs w:val="24"/>
        </w:rPr>
      </w:pPr>
    </w:p>
    <w:p w:rsidR="00746A6D" w:rsidRDefault="00746A6D" w:rsidP="00746A6D">
      <w:pPr>
        <w:spacing w:after="0" w:line="240" w:lineRule="auto"/>
        <w:jc w:val="both"/>
        <w:rPr>
          <w:rFonts w:ascii="Times New Roman" w:hAnsi="Times New Roman" w:cs="Times New Roman"/>
          <w:sz w:val="24"/>
          <w:szCs w:val="24"/>
        </w:rPr>
      </w:pPr>
      <w:r w:rsidRPr="005E2995">
        <w:rPr>
          <w:rFonts w:ascii="Times New Roman" w:hAnsi="Times New Roman" w:cs="Times New Roman"/>
          <w:b/>
          <w:sz w:val="24"/>
          <w:szCs w:val="24"/>
        </w:rPr>
        <w:lastRenderedPageBreak/>
        <w:t>Предметные результаты по учебному предмету «Основы безопасности и защиты Родины»:</w:t>
      </w:r>
      <w:r w:rsidRPr="005E2995">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1)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 значении безопасного и устойчивого развития для государства, общества, личности;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w:t>
      </w:r>
      <w:r>
        <w:rPr>
          <w:rFonts w:ascii="Times New Roman" w:hAnsi="Times New Roman" w:cs="Times New Roman"/>
          <w:sz w:val="24"/>
          <w:szCs w:val="24"/>
        </w:rPr>
        <w:t xml:space="preserve">ирного и военного характера;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формирование представлений о роли гражданской обороны и ее истории;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знание порядка действий при сигнале "Внимание всем!";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знание об индивидуальных и коллективных мерах защиты и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 порядке их применения;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3)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чувства гордости за свою Родину, ответственного отношения к выполнению конституционного долга - защите Отечества;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освоение знаний о правах и обязанностях граждан Российской Федерации в области обороны;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4)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 назначении, боевых свойствах и общем устройстве стрелкового оружия;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8)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9) освоение основ медицинских знаний;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w:t>
      </w:r>
      <w:r>
        <w:rPr>
          <w:rFonts w:ascii="Times New Roman" w:hAnsi="Times New Roman" w:cs="Times New Roman"/>
          <w:sz w:val="24"/>
          <w:szCs w:val="24"/>
        </w:rPr>
        <w:t>гах, отморожениях, отравлениях;</w:t>
      </w:r>
    </w:p>
    <w:p w:rsidR="00746A6D" w:rsidRDefault="00746A6D" w:rsidP="00746A6D">
      <w:pPr>
        <w:spacing w:after="0" w:line="240" w:lineRule="auto"/>
        <w:ind w:firstLine="709"/>
        <w:jc w:val="both"/>
        <w:rPr>
          <w:rFonts w:ascii="Times New Roman" w:hAnsi="Times New Roman" w:cs="Times New Roman"/>
          <w:sz w:val="24"/>
          <w:szCs w:val="24"/>
        </w:rPr>
      </w:pP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10)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 правилах безопасного поведения в социуме, овладение знаниями об опасных проявлениях конфликтов, </w:t>
      </w:r>
      <w:proofErr w:type="spellStart"/>
      <w:r w:rsidRPr="005E2995">
        <w:rPr>
          <w:rFonts w:ascii="Times New Roman" w:hAnsi="Times New Roman" w:cs="Times New Roman"/>
          <w:sz w:val="24"/>
          <w:szCs w:val="24"/>
        </w:rPr>
        <w:t>манипулятивном</w:t>
      </w:r>
      <w:proofErr w:type="spellEnd"/>
      <w:r w:rsidRPr="005E2995">
        <w:rPr>
          <w:rFonts w:ascii="Times New Roman" w:hAnsi="Times New Roman" w:cs="Times New Roman"/>
          <w:sz w:val="24"/>
          <w:szCs w:val="24"/>
        </w:rPr>
        <w:t xml:space="preserve"> поведении, умения распознавать опасные проявления и формирование готовности им противодействовать;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lastRenderedPageBreak/>
        <w:t xml:space="preserve">11)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12) освоение знаний об основах общественно-государственной системы противодействия экстремизму и терроризму; </w:t>
      </w:r>
    </w:p>
    <w:p w:rsidR="00746A6D" w:rsidRDefault="00746A6D" w:rsidP="00746A6D">
      <w:pPr>
        <w:spacing w:after="0" w:line="240" w:lineRule="auto"/>
        <w:ind w:firstLine="709"/>
        <w:jc w:val="both"/>
        <w:rPr>
          <w:rFonts w:ascii="Times New Roman" w:hAnsi="Times New Roman" w:cs="Times New Roman"/>
          <w:sz w:val="24"/>
          <w:szCs w:val="24"/>
        </w:rPr>
      </w:pP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знания правил безопасного поведения при угрозе или совершении террористического акта;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 xml:space="preserve">13) </w:t>
      </w:r>
      <w:proofErr w:type="spellStart"/>
      <w:r w:rsidRPr="005E2995">
        <w:rPr>
          <w:rFonts w:ascii="Times New Roman" w:hAnsi="Times New Roman" w:cs="Times New Roman"/>
          <w:sz w:val="24"/>
          <w:szCs w:val="24"/>
        </w:rPr>
        <w:t>сформированность</w:t>
      </w:r>
      <w:proofErr w:type="spellEnd"/>
      <w:r w:rsidRPr="005E2995">
        <w:rPr>
          <w:rFonts w:ascii="Times New Roman" w:hAnsi="Times New Roman" w:cs="Times New Roman"/>
          <w:sz w:val="24"/>
          <w:szCs w:val="24"/>
        </w:rPr>
        <w:t xml:space="preserve"> активной жизненной позиции, умений и навыков личного участия в обеспечении мер безопасности личности, общества и государства; </w:t>
      </w:r>
    </w:p>
    <w:p w:rsidR="00746A6D" w:rsidRDefault="00746A6D" w:rsidP="00746A6D">
      <w:pPr>
        <w:spacing w:after="0" w:line="240" w:lineRule="auto"/>
        <w:ind w:firstLine="709"/>
        <w:jc w:val="both"/>
        <w:rPr>
          <w:rFonts w:ascii="Times New Roman" w:hAnsi="Times New Roman" w:cs="Times New Roman"/>
          <w:sz w:val="24"/>
          <w:szCs w:val="24"/>
        </w:rPr>
      </w:pPr>
      <w:r w:rsidRPr="005E2995">
        <w:rPr>
          <w:rFonts w:ascii="Times New Roman" w:hAnsi="Times New Roman" w:cs="Times New Roman"/>
          <w:sz w:val="24"/>
          <w:szCs w:val="24"/>
        </w:rP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 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b/>
          <w:sz w:val="24"/>
          <w:szCs w:val="24"/>
        </w:rPr>
        <w:t>Учебные предметы, курсы по выбору:</w:t>
      </w:r>
      <w:r w:rsidRPr="006E052F">
        <w:rPr>
          <w:rFonts w:ascii="Times New Roman" w:hAnsi="Times New Roman" w:cs="Times New Roman"/>
          <w:sz w:val="24"/>
          <w:szCs w:val="24"/>
        </w:rPr>
        <w:t xml:space="preserve">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Изучение дополнительных учебных предметов, курсов по выбору обучающихся обеспечивает: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удовлетворение индивидуальных запросов, обучающихся;</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общеобразовательную, общекультурную составляющую при получении среднего общего образования;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развитие личности обучающихся, их познавательных </w:t>
      </w:r>
      <w:proofErr w:type="spellStart"/>
      <w:proofErr w:type="gramStart"/>
      <w:r w:rsidRPr="006E052F">
        <w:rPr>
          <w:rFonts w:ascii="Times New Roman" w:hAnsi="Times New Roman" w:cs="Times New Roman"/>
          <w:sz w:val="24"/>
          <w:szCs w:val="24"/>
        </w:rPr>
        <w:t>интересов,интеллектуальной</w:t>
      </w:r>
      <w:proofErr w:type="spellEnd"/>
      <w:proofErr w:type="gramEnd"/>
      <w:r w:rsidRPr="006E052F">
        <w:rPr>
          <w:rFonts w:ascii="Times New Roman" w:hAnsi="Times New Roman" w:cs="Times New Roman"/>
          <w:sz w:val="24"/>
          <w:szCs w:val="24"/>
        </w:rPr>
        <w:t xml:space="preserve"> и ценностно-смысловой сферы;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развитие навыков самообразования и </w:t>
      </w:r>
      <w:proofErr w:type="spellStart"/>
      <w:r w:rsidRPr="006E052F">
        <w:rPr>
          <w:rFonts w:ascii="Times New Roman" w:hAnsi="Times New Roman" w:cs="Times New Roman"/>
          <w:sz w:val="24"/>
          <w:szCs w:val="24"/>
        </w:rPr>
        <w:t>самопроектирования</w:t>
      </w:r>
      <w:proofErr w:type="spellEnd"/>
      <w:r w:rsidRPr="006E052F">
        <w:rPr>
          <w:rFonts w:ascii="Times New Roman" w:hAnsi="Times New Roman" w:cs="Times New Roman"/>
          <w:sz w:val="24"/>
          <w:szCs w:val="24"/>
        </w:rPr>
        <w:t xml:space="preserve">;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углубление, расширение и систематизацию знаний в выбранной области научного знания или вида деятельности;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rsidR="00746A6D" w:rsidRDefault="00746A6D" w:rsidP="00746A6D">
      <w:pPr>
        <w:spacing w:after="0" w:line="240" w:lineRule="auto"/>
        <w:ind w:firstLine="709"/>
        <w:jc w:val="both"/>
        <w:rPr>
          <w:rFonts w:ascii="Times New Roman" w:hAnsi="Times New Roman" w:cs="Times New Roman"/>
          <w:b/>
          <w:sz w:val="24"/>
          <w:szCs w:val="24"/>
        </w:rPr>
      </w:pP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b/>
          <w:sz w:val="24"/>
          <w:szCs w:val="24"/>
        </w:rPr>
        <w:t>Результаты изучения дополнительных учебных предметов, курсов по выбору обучающихся отражают:</w:t>
      </w:r>
      <w:r w:rsidRPr="006E052F">
        <w:rPr>
          <w:rFonts w:ascii="Times New Roman" w:hAnsi="Times New Roman" w:cs="Times New Roman"/>
          <w:sz w:val="24"/>
          <w:szCs w:val="24"/>
        </w:rPr>
        <w:t xml:space="preserve">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развитие личности обучающихся средствами предлагаемого для изучения учебного предмета, курса:</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развитие общей культуры обучающихся, их мировоззрения, </w:t>
      </w:r>
      <w:proofErr w:type="spellStart"/>
      <w:r w:rsidRPr="006E052F">
        <w:rPr>
          <w:rFonts w:ascii="Times New Roman" w:hAnsi="Times New Roman" w:cs="Times New Roman"/>
          <w:sz w:val="24"/>
          <w:szCs w:val="24"/>
        </w:rPr>
        <w:t>ценностносмысловых</w:t>
      </w:r>
      <w:proofErr w:type="spellEnd"/>
      <w:r w:rsidRPr="006E052F">
        <w:rPr>
          <w:rFonts w:ascii="Times New Roman" w:hAnsi="Times New Roman" w:cs="Times New Roman"/>
          <w:sz w:val="24"/>
          <w:szCs w:val="24"/>
        </w:rPr>
        <w:t xml:space="preserve">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6E052F">
        <w:rPr>
          <w:rFonts w:ascii="Times New Roman" w:hAnsi="Times New Roman" w:cs="Times New Roman"/>
          <w:sz w:val="24"/>
          <w:szCs w:val="24"/>
        </w:rPr>
        <w:t>саморегуляции</w:t>
      </w:r>
      <w:proofErr w:type="spellEnd"/>
      <w:r w:rsidRPr="006E052F">
        <w:rPr>
          <w:rFonts w:ascii="Times New Roman" w:hAnsi="Times New Roman" w:cs="Times New Roman"/>
          <w:sz w:val="24"/>
          <w:szCs w:val="24"/>
        </w:rPr>
        <w:t xml:space="preserve">;  </w:t>
      </w:r>
    </w:p>
    <w:p w:rsidR="00746A6D" w:rsidRPr="006E052F" w:rsidRDefault="00746A6D" w:rsidP="00746A6D">
      <w:pPr>
        <w:spacing w:after="0" w:line="240" w:lineRule="auto"/>
        <w:ind w:firstLine="709"/>
        <w:jc w:val="both"/>
        <w:rPr>
          <w:rFonts w:ascii="Times New Roman" w:hAnsi="Times New Roman" w:cs="Times New Roman"/>
          <w:sz w:val="24"/>
          <w:szCs w:val="24"/>
        </w:rPr>
      </w:pPr>
      <w:r w:rsidRPr="006E052F">
        <w:rPr>
          <w:rFonts w:ascii="Times New Roman" w:hAnsi="Times New Roman" w:cs="Times New Roman"/>
          <w:sz w:val="24"/>
          <w:szCs w:val="24"/>
        </w:rPr>
        <w:t xml:space="preserve">обеспечение академической мобильности и (или) возможности поддерживать избранное направление </w:t>
      </w:r>
      <w:proofErr w:type="gramStart"/>
      <w:r w:rsidRPr="006E052F">
        <w:rPr>
          <w:rFonts w:ascii="Times New Roman" w:hAnsi="Times New Roman" w:cs="Times New Roman"/>
          <w:sz w:val="24"/>
          <w:szCs w:val="24"/>
        </w:rPr>
        <w:t>образования;  обеспечение</w:t>
      </w:r>
      <w:proofErr w:type="gramEnd"/>
      <w:r w:rsidRPr="006E052F">
        <w:rPr>
          <w:rFonts w:ascii="Times New Roman" w:hAnsi="Times New Roman" w:cs="Times New Roman"/>
          <w:sz w:val="24"/>
          <w:szCs w:val="24"/>
        </w:rPr>
        <w:t xml:space="preserve"> профессиональной ориентации обучающихся.</w:t>
      </w:r>
    </w:p>
    <w:p w:rsidR="00746A6D" w:rsidRPr="00440CB4" w:rsidRDefault="00746A6D" w:rsidP="00746A6D">
      <w:pPr>
        <w:spacing w:after="0" w:line="240" w:lineRule="auto"/>
        <w:ind w:firstLine="709"/>
        <w:jc w:val="both"/>
        <w:rPr>
          <w:rFonts w:ascii="Times New Roman" w:hAnsi="Times New Roman" w:cs="Times New Roman"/>
          <w:b/>
          <w:sz w:val="24"/>
          <w:szCs w:val="24"/>
        </w:rPr>
      </w:pPr>
      <w:r w:rsidRPr="00440CB4">
        <w:rPr>
          <w:rFonts w:ascii="Times New Roman" w:hAnsi="Times New Roman" w:cs="Times New Roman"/>
          <w:b/>
          <w:sz w:val="24"/>
          <w:szCs w:val="24"/>
        </w:rPr>
        <w:lastRenderedPageBreak/>
        <w:t xml:space="preserve">1.3. Система оценки достижения планируемых результатов освоения основной образовательной программы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1.3.1. Общие положения Система оценки достижения планируемых результатов освоения ООП ООО способствует поддержанию единства всей сист</w:t>
      </w:r>
      <w:r>
        <w:rPr>
          <w:rFonts w:ascii="Times New Roman" w:hAnsi="Times New Roman" w:cs="Times New Roman"/>
          <w:sz w:val="24"/>
          <w:szCs w:val="24"/>
        </w:rPr>
        <w:t xml:space="preserve">емы образования, обеспечению </w:t>
      </w:r>
      <w:r w:rsidRPr="00580D0D">
        <w:rPr>
          <w:rFonts w:ascii="Times New Roman" w:hAnsi="Times New Roman" w:cs="Times New Roman"/>
          <w:sz w:val="24"/>
          <w:szCs w:val="24"/>
        </w:rPr>
        <w:t xml:space="preserve">преемственности в системе непрерывного образования.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Её основными функциями являются: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Основными направлениями и целями оценочной деятельности в образовательной организации являются: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оценка результатов деятельности педагогических работников как основа аттестационных процедур;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оценка результатов деятельности образовательной организации как основа </w:t>
      </w:r>
      <w:proofErr w:type="spellStart"/>
      <w:r w:rsidRPr="00580D0D">
        <w:rPr>
          <w:rFonts w:ascii="Times New Roman" w:hAnsi="Times New Roman" w:cs="Times New Roman"/>
          <w:sz w:val="24"/>
          <w:szCs w:val="24"/>
        </w:rPr>
        <w:t>аккредитационных</w:t>
      </w:r>
      <w:proofErr w:type="spellEnd"/>
      <w:r w:rsidRPr="00580D0D">
        <w:rPr>
          <w:rFonts w:ascii="Times New Roman" w:hAnsi="Times New Roman" w:cs="Times New Roman"/>
          <w:sz w:val="24"/>
          <w:szCs w:val="24"/>
        </w:rPr>
        <w:t xml:space="preserve"> процедур.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Основным объектом системы оценки, её содержательной и </w:t>
      </w:r>
      <w:proofErr w:type="spellStart"/>
      <w:r w:rsidRPr="00580D0D">
        <w:rPr>
          <w:rFonts w:ascii="Times New Roman" w:hAnsi="Times New Roman" w:cs="Times New Roman"/>
          <w:sz w:val="24"/>
          <w:szCs w:val="24"/>
        </w:rPr>
        <w:t>критериальной</w:t>
      </w:r>
      <w:proofErr w:type="spellEnd"/>
      <w:r w:rsidRPr="00580D0D">
        <w:rPr>
          <w:rFonts w:ascii="Times New Roman" w:hAnsi="Times New Roman" w:cs="Times New Roman"/>
          <w:sz w:val="24"/>
          <w:szCs w:val="24"/>
        </w:rPr>
        <w:t xml:space="preserve"> базой выступают требования ФГОС ООО, которые конкретизируются в планируемых результатах освоения обучающимися ООП ООО.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Система оценки включает процедуры внутренней и внешней оценки в соответствии с внутренней системой оценки качества образования (ВСОКО) и единым графиком оценочных процедур школы.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Внутренняя оценка включает: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стартовую диагностику (стартовые (диагностические) работы);</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текущую и тематическую оценку;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итоговую оценку;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промежуточную аттестацию;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психолого-педагогическое наблюдение;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внутренний мониторинг образовательных достижений обучающихся (комплексные (диагностические) работы).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Особой формой внутренней оценки является портфолио.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Особенности формирования, процедуры оценивания и другие положения определены в отдельном локальном акте. На каждого выпускника 9 класса готовится характеристика. Характеристика готовится на основании: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объективных показателей образовательных достижений обучающегося на уровне основного образования;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портфолио выпускника;</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экспертных оценок классного руководителя и учителей, обучавших данного</w:t>
      </w:r>
      <w:r>
        <w:rPr>
          <w:rFonts w:ascii="Times New Roman" w:hAnsi="Times New Roman" w:cs="Times New Roman"/>
          <w:sz w:val="24"/>
          <w:szCs w:val="24"/>
        </w:rPr>
        <w:t xml:space="preserve"> </w:t>
      </w:r>
      <w:r w:rsidRPr="00580D0D">
        <w:rPr>
          <w:rFonts w:ascii="Times New Roman" w:hAnsi="Times New Roman" w:cs="Times New Roman"/>
          <w:sz w:val="24"/>
          <w:szCs w:val="24"/>
        </w:rPr>
        <w:t xml:space="preserve">выпускника на уровне основного общего образования;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В характеристике выпускника: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 xml:space="preserve">отмечаются образовательные достижения обучающегося по освоению личностных, </w:t>
      </w:r>
      <w:proofErr w:type="spellStart"/>
      <w:r w:rsidRPr="00580D0D">
        <w:rPr>
          <w:rFonts w:ascii="Times New Roman" w:hAnsi="Times New Roman" w:cs="Times New Roman"/>
          <w:sz w:val="24"/>
          <w:szCs w:val="24"/>
        </w:rPr>
        <w:t>метапредметных</w:t>
      </w:r>
      <w:proofErr w:type="spellEnd"/>
      <w:r w:rsidRPr="00580D0D">
        <w:rPr>
          <w:rFonts w:ascii="Times New Roman" w:hAnsi="Times New Roman" w:cs="Times New Roman"/>
          <w:sz w:val="24"/>
          <w:szCs w:val="24"/>
        </w:rPr>
        <w:t xml:space="preserve"> и предметных результатов;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580D0D">
        <w:rPr>
          <w:rFonts w:ascii="Times New Roman" w:hAnsi="Times New Roman" w:cs="Times New Roman"/>
          <w:sz w:val="24"/>
          <w:szCs w:val="24"/>
        </w:rPr>
        <w:t>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w:t>
      </w:r>
      <w:r>
        <w:rPr>
          <w:rFonts w:ascii="Times New Roman" w:hAnsi="Times New Roman" w:cs="Times New Roman"/>
          <w:sz w:val="24"/>
          <w:szCs w:val="24"/>
        </w:rPr>
        <w:t>ных образовательных достижений.</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lastRenderedPageBreak/>
        <w:t xml:space="preserve">Внешняя оценка </w:t>
      </w:r>
      <w:proofErr w:type="gramStart"/>
      <w:r w:rsidRPr="00580D0D">
        <w:rPr>
          <w:rFonts w:ascii="Times New Roman" w:hAnsi="Times New Roman" w:cs="Times New Roman"/>
          <w:sz w:val="24"/>
          <w:szCs w:val="24"/>
        </w:rPr>
        <w:t>включает:  независимую</w:t>
      </w:r>
      <w:proofErr w:type="gramEnd"/>
      <w:r w:rsidRPr="00580D0D">
        <w:rPr>
          <w:rFonts w:ascii="Times New Roman" w:hAnsi="Times New Roman" w:cs="Times New Roman"/>
          <w:sz w:val="24"/>
          <w:szCs w:val="24"/>
        </w:rPr>
        <w:t xml:space="preserve"> оценку качества подготовки обучающихся:</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1. Национальные сопоставительные исследования</w:t>
      </w:r>
      <w:r>
        <w:rPr>
          <w:rFonts w:ascii="Times New Roman" w:hAnsi="Times New Roman" w:cs="Times New Roman"/>
          <w:sz w:val="24"/>
          <w:szCs w:val="24"/>
        </w:rPr>
        <w:t xml:space="preserve"> качества общего образования, </w:t>
      </w:r>
      <w:r w:rsidRPr="00580D0D">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580D0D">
        <w:rPr>
          <w:rFonts w:ascii="Times New Roman" w:hAnsi="Times New Roman" w:cs="Times New Roman"/>
          <w:sz w:val="24"/>
          <w:szCs w:val="24"/>
        </w:rPr>
        <w:t xml:space="preserve">Всероссийские проверочные работы,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580D0D">
        <w:rPr>
          <w:rFonts w:ascii="Times New Roman" w:hAnsi="Times New Roman" w:cs="Times New Roman"/>
          <w:sz w:val="24"/>
          <w:szCs w:val="24"/>
        </w:rPr>
        <w:t xml:space="preserve">Международные сопоставительные исследования качества общего образования,  итоговую аттестацию.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В соответствии с ФГОС ООО система оценки образовательной организации реализует системно-</w:t>
      </w:r>
      <w:proofErr w:type="spellStart"/>
      <w:r w:rsidRPr="00580D0D">
        <w:rPr>
          <w:rFonts w:ascii="Times New Roman" w:hAnsi="Times New Roman" w:cs="Times New Roman"/>
          <w:sz w:val="24"/>
          <w:szCs w:val="24"/>
        </w:rPr>
        <w:t>деятельностный</w:t>
      </w:r>
      <w:proofErr w:type="spellEnd"/>
      <w:r w:rsidRPr="00580D0D">
        <w:rPr>
          <w:rFonts w:ascii="Times New Roman" w:hAnsi="Times New Roman" w:cs="Times New Roman"/>
          <w:sz w:val="24"/>
          <w:szCs w:val="24"/>
        </w:rPr>
        <w:t xml:space="preserve">, уровневый и комплексный подходы к оценке образовательных достижений.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b/>
          <w:sz w:val="24"/>
          <w:szCs w:val="24"/>
        </w:rPr>
        <w:t>Системно-</w:t>
      </w:r>
      <w:proofErr w:type="spellStart"/>
      <w:r w:rsidRPr="00580D0D">
        <w:rPr>
          <w:rFonts w:ascii="Times New Roman" w:hAnsi="Times New Roman" w:cs="Times New Roman"/>
          <w:b/>
          <w:sz w:val="24"/>
          <w:szCs w:val="24"/>
        </w:rPr>
        <w:t>деятельностный</w:t>
      </w:r>
      <w:proofErr w:type="spellEnd"/>
      <w:r w:rsidRPr="00580D0D">
        <w:rPr>
          <w:rFonts w:ascii="Times New Roman" w:hAnsi="Times New Roman" w:cs="Times New Roman"/>
          <w:b/>
          <w:sz w:val="24"/>
          <w:szCs w:val="24"/>
        </w:rPr>
        <w:t xml:space="preserve"> подход</w:t>
      </w:r>
      <w:r w:rsidRPr="00580D0D">
        <w:rPr>
          <w:rFonts w:ascii="Times New Roman" w:hAnsi="Times New Roman" w:cs="Times New Roman"/>
          <w:sz w:val="24"/>
          <w:szCs w:val="24"/>
        </w:rPr>
        <w:t xml:space="preserve"> к оценке образовательных достижений обучающихся проявляется в оценке способности обучающихся к решению учебно</w:t>
      </w:r>
      <w:r>
        <w:rPr>
          <w:rFonts w:ascii="Times New Roman" w:hAnsi="Times New Roman" w:cs="Times New Roman"/>
          <w:sz w:val="24"/>
          <w:szCs w:val="24"/>
        </w:rPr>
        <w:t>-</w:t>
      </w:r>
      <w:r w:rsidRPr="00580D0D">
        <w:rPr>
          <w:rFonts w:ascii="Times New Roman" w:hAnsi="Times New Roman" w:cs="Times New Roman"/>
          <w:sz w:val="24"/>
          <w:szCs w:val="24"/>
        </w:rPr>
        <w:t xml:space="preserve">познавательных и учебно-практических задач, а также в оценке уровня функциональной грамотности обучающихся.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Он обеспечивается содержанием и критериями оценки, в качестве которых выступают планируемые результаты обучения, выраженные в </w:t>
      </w:r>
      <w:proofErr w:type="spellStart"/>
      <w:r w:rsidRPr="00580D0D">
        <w:rPr>
          <w:rFonts w:ascii="Times New Roman" w:hAnsi="Times New Roman" w:cs="Times New Roman"/>
          <w:sz w:val="24"/>
          <w:szCs w:val="24"/>
        </w:rPr>
        <w:t>деятельностной</w:t>
      </w:r>
      <w:proofErr w:type="spellEnd"/>
      <w:r w:rsidRPr="00580D0D">
        <w:rPr>
          <w:rFonts w:ascii="Times New Roman" w:hAnsi="Times New Roman" w:cs="Times New Roman"/>
          <w:sz w:val="24"/>
          <w:szCs w:val="24"/>
        </w:rPr>
        <w:t xml:space="preserve"> форме. </w:t>
      </w:r>
    </w:p>
    <w:p w:rsidR="00746A6D" w:rsidRDefault="00746A6D" w:rsidP="00746A6D">
      <w:pPr>
        <w:spacing w:after="0" w:line="240" w:lineRule="auto"/>
        <w:ind w:firstLine="709"/>
        <w:jc w:val="both"/>
        <w:rPr>
          <w:rFonts w:ascii="Times New Roman" w:hAnsi="Times New Roman" w:cs="Times New Roman"/>
          <w:sz w:val="24"/>
          <w:szCs w:val="24"/>
        </w:rPr>
      </w:pPr>
      <w:r w:rsidRPr="00CB3863">
        <w:rPr>
          <w:rFonts w:ascii="Times New Roman" w:hAnsi="Times New Roman" w:cs="Times New Roman"/>
          <w:b/>
          <w:sz w:val="24"/>
          <w:szCs w:val="24"/>
        </w:rPr>
        <w:t>Уровневый подход</w:t>
      </w:r>
      <w:r w:rsidRPr="00580D0D">
        <w:rPr>
          <w:rFonts w:ascii="Times New Roman" w:hAnsi="Times New Roman" w:cs="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 </w:t>
      </w:r>
    </w:p>
    <w:p w:rsidR="00746A6D" w:rsidRDefault="00746A6D" w:rsidP="00746A6D">
      <w:pPr>
        <w:spacing w:after="0" w:line="240" w:lineRule="auto"/>
        <w:ind w:firstLine="709"/>
        <w:jc w:val="both"/>
        <w:rPr>
          <w:rFonts w:ascii="Times New Roman" w:hAnsi="Times New Roman" w:cs="Times New Roman"/>
          <w:sz w:val="24"/>
          <w:szCs w:val="24"/>
        </w:rPr>
      </w:pPr>
      <w:r w:rsidRPr="00CB3863">
        <w:rPr>
          <w:rFonts w:ascii="Times New Roman" w:hAnsi="Times New Roman" w:cs="Times New Roman"/>
          <w:b/>
          <w:sz w:val="24"/>
          <w:szCs w:val="24"/>
        </w:rPr>
        <w:t>Комплексный подход</w:t>
      </w:r>
      <w:r w:rsidRPr="00580D0D">
        <w:rPr>
          <w:rFonts w:ascii="Times New Roman" w:hAnsi="Times New Roman" w:cs="Times New Roman"/>
          <w:sz w:val="24"/>
          <w:szCs w:val="24"/>
        </w:rPr>
        <w:t xml:space="preserve"> к оценке образовательных достижений реализуется через: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оценку предметных и </w:t>
      </w:r>
      <w:proofErr w:type="spellStart"/>
      <w:r w:rsidRPr="00580D0D">
        <w:rPr>
          <w:rFonts w:ascii="Times New Roman" w:hAnsi="Times New Roman" w:cs="Times New Roman"/>
          <w:sz w:val="24"/>
          <w:szCs w:val="24"/>
        </w:rPr>
        <w:t>метапредметных</w:t>
      </w:r>
      <w:proofErr w:type="spellEnd"/>
      <w:r w:rsidRPr="00580D0D">
        <w:rPr>
          <w:rFonts w:ascii="Times New Roman" w:hAnsi="Times New Roman" w:cs="Times New Roman"/>
          <w:sz w:val="24"/>
          <w:szCs w:val="24"/>
        </w:rPr>
        <w:t xml:space="preserve"> результатов;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использования комплекса оценочных процедур для выявления динамики индивидуальных образовательных достижений обу</w:t>
      </w:r>
      <w:r>
        <w:rPr>
          <w:rFonts w:ascii="Times New Roman" w:hAnsi="Times New Roman" w:cs="Times New Roman"/>
          <w:sz w:val="24"/>
          <w:szCs w:val="24"/>
        </w:rPr>
        <w:t>чающихся и для итоговой оценки;</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использования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w:t>
      </w:r>
      <w:r>
        <w:rPr>
          <w:rFonts w:ascii="Times New Roman" w:hAnsi="Times New Roman" w:cs="Times New Roman"/>
          <w:sz w:val="24"/>
          <w:szCs w:val="24"/>
        </w:rPr>
        <w:t xml:space="preserve">лиз, самооценка, </w:t>
      </w:r>
      <w:proofErr w:type="spellStart"/>
      <w:r>
        <w:rPr>
          <w:rFonts w:ascii="Times New Roman" w:hAnsi="Times New Roman" w:cs="Times New Roman"/>
          <w:sz w:val="24"/>
          <w:szCs w:val="24"/>
        </w:rPr>
        <w:t>взаимооценка</w:t>
      </w:r>
      <w:proofErr w:type="spellEnd"/>
      <w:r>
        <w:rPr>
          <w:rFonts w:ascii="Times New Roman" w:hAnsi="Times New Roman" w:cs="Times New Roman"/>
          <w:sz w:val="24"/>
          <w:szCs w:val="24"/>
        </w:rPr>
        <w:t>);</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746A6D" w:rsidRDefault="00746A6D" w:rsidP="00746A6D">
      <w:pPr>
        <w:spacing w:after="0" w:line="240" w:lineRule="auto"/>
        <w:ind w:firstLine="709"/>
        <w:jc w:val="both"/>
        <w:rPr>
          <w:rFonts w:ascii="Times New Roman" w:hAnsi="Times New Roman" w:cs="Times New Roman"/>
          <w:sz w:val="24"/>
          <w:szCs w:val="24"/>
        </w:rPr>
      </w:pPr>
      <w:proofErr w:type="spellStart"/>
      <w:r w:rsidRPr="00CB3863">
        <w:rPr>
          <w:rFonts w:ascii="Times New Roman" w:hAnsi="Times New Roman" w:cs="Times New Roman"/>
          <w:b/>
          <w:sz w:val="24"/>
          <w:szCs w:val="24"/>
        </w:rPr>
        <w:t>Критериальное</w:t>
      </w:r>
      <w:proofErr w:type="spellEnd"/>
      <w:r w:rsidRPr="00CB3863">
        <w:rPr>
          <w:rFonts w:ascii="Times New Roman" w:hAnsi="Times New Roman" w:cs="Times New Roman"/>
          <w:b/>
          <w:sz w:val="24"/>
          <w:szCs w:val="24"/>
        </w:rPr>
        <w:t xml:space="preserve"> оценивание</w:t>
      </w:r>
      <w:r w:rsidRPr="00580D0D">
        <w:rPr>
          <w:rFonts w:ascii="Times New Roman" w:hAnsi="Times New Roman" w:cs="Times New Roman"/>
          <w:sz w:val="24"/>
          <w:szCs w:val="24"/>
        </w:rPr>
        <w:t xml:space="preserve"> применяется при реализации форм внутреннего оценивания. Это процесс сравнения </w:t>
      </w:r>
      <w:proofErr w:type="gramStart"/>
      <w:r w:rsidRPr="00580D0D">
        <w:rPr>
          <w:rFonts w:ascii="Times New Roman" w:hAnsi="Times New Roman" w:cs="Times New Roman"/>
          <w:sz w:val="24"/>
          <w:szCs w:val="24"/>
        </w:rPr>
        <w:t>образовательных достижений</w:t>
      </w:r>
      <w:proofErr w:type="gramEnd"/>
      <w:r w:rsidRPr="00580D0D">
        <w:rPr>
          <w:rFonts w:ascii="Times New Roman" w:hAnsi="Times New Roman" w:cs="Times New Roman"/>
          <w:sz w:val="24"/>
          <w:szCs w:val="24"/>
        </w:rPr>
        <w:t xml:space="preserve"> обучающихся с заранее определенными и известными всем участникам образовательного процесса.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Все работы внутреннего оценивания должны содержать критерии оценивания, позволяющие задать ясные ориентиры для организации учебного процесса.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Достижение личностных результатов не выносится на итоговую оценку обучающихся, а является предметом оценки эффективности воспитательно-</w:t>
      </w:r>
      <w:r w:rsidRPr="00580D0D">
        <w:rPr>
          <w:rFonts w:ascii="Times New Roman" w:hAnsi="Times New Roman" w:cs="Times New Roman"/>
          <w:sz w:val="24"/>
          <w:szCs w:val="24"/>
        </w:rPr>
        <w:lastRenderedPageBreak/>
        <w:t xml:space="preserve">образовательной деятельности образовательной организации и образовательных систем разного уровня.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Во внутреннем мониторинге возможна оценка </w:t>
      </w:r>
      <w:proofErr w:type="spellStart"/>
      <w:r w:rsidRPr="00580D0D">
        <w:rPr>
          <w:rFonts w:ascii="Times New Roman" w:hAnsi="Times New Roman" w:cs="Times New Roman"/>
          <w:sz w:val="24"/>
          <w:szCs w:val="24"/>
        </w:rPr>
        <w:t>сформированности</w:t>
      </w:r>
      <w:proofErr w:type="spellEnd"/>
      <w:r w:rsidRPr="00580D0D">
        <w:rPr>
          <w:rFonts w:ascii="Times New Roman" w:hAnsi="Times New Roman" w:cs="Times New Roman"/>
          <w:sz w:val="24"/>
          <w:szCs w:val="24"/>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w:t>
      </w:r>
      <w:r>
        <w:rPr>
          <w:rFonts w:ascii="Times New Roman" w:hAnsi="Times New Roman" w:cs="Times New Roman"/>
          <w:sz w:val="24"/>
          <w:szCs w:val="24"/>
        </w:rPr>
        <w:t xml:space="preserve">иципального уровней и уровня </w:t>
      </w:r>
      <w:r w:rsidRPr="00580D0D">
        <w:rPr>
          <w:rFonts w:ascii="Times New Roman" w:hAnsi="Times New Roman" w:cs="Times New Roman"/>
          <w:sz w:val="24"/>
          <w:szCs w:val="24"/>
        </w:rPr>
        <w:t xml:space="preserve">образовательной организации,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в ценностно-смысловых установках обучающихся, формируемых средствами учебных предметов;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в ответственности за результаты обучения;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способности проводить осознанный выбор своей образовательной траектории, в том числе выбор профессии.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w:t>
      </w:r>
      <w:r>
        <w:rPr>
          <w:rFonts w:ascii="Times New Roman" w:hAnsi="Times New Roman" w:cs="Times New Roman"/>
          <w:sz w:val="24"/>
          <w:szCs w:val="24"/>
        </w:rPr>
        <w:t>усредненных, анонимных) данных.</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При оценке </w:t>
      </w:r>
      <w:proofErr w:type="spellStart"/>
      <w:r w:rsidRPr="00580D0D">
        <w:rPr>
          <w:rFonts w:ascii="Times New Roman" w:hAnsi="Times New Roman" w:cs="Times New Roman"/>
          <w:sz w:val="24"/>
          <w:szCs w:val="24"/>
        </w:rPr>
        <w:t>метапредметных</w:t>
      </w:r>
      <w:proofErr w:type="spellEnd"/>
      <w:r w:rsidRPr="00580D0D">
        <w:rPr>
          <w:rFonts w:ascii="Times New Roman" w:hAnsi="Times New Roman" w:cs="Times New Roman"/>
          <w:sz w:val="24"/>
          <w:szCs w:val="24"/>
        </w:rPr>
        <w:t xml:space="preserve"> результатов оцениваются достижения планируемых результатов освоения ООП ООО, которые отражают совокупность познавательных, коммуникативных, регулятивных универсальных учебных действий. Формирование </w:t>
      </w:r>
      <w:proofErr w:type="spellStart"/>
      <w:r w:rsidRPr="00580D0D">
        <w:rPr>
          <w:rFonts w:ascii="Times New Roman" w:hAnsi="Times New Roman" w:cs="Times New Roman"/>
          <w:sz w:val="24"/>
          <w:szCs w:val="24"/>
        </w:rPr>
        <w:t>метапредметных</w:t>
      </w:r>
      <w:proofErr w:type="spellEnd"/>
      <w:r w:rsidRPr="00580D0D">
        <w:rPr>
          <w:rFonts w:ascii="Times New Roman" w:hAnsi="Times New Roman" w:cs="Times New Roman"/>
          <w:sz w:val="24"/>
          <w:szCs w:val="24"/>
        </w:rPr>
        <w:t xml:space="preserve"> результатов обеспечивается комплексом освоения программ учебных предметов и внеурочной деятельности.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Основным объектом оценки </w:t>
      </w:r>
      <w:proofErr w:type="spellStart"/>
      <w:r w:rsidRPr="00580D0D">
        <w:rPr>
          <w:rFonts w:ascii="Times New Roman" w:hAnsi="Times New Roman" w:cs="Times New Roman"/>
          <w:sz w:val="24"/>
          <w:szCs w:val="24"/>
        </w:rPr>
        <w:t>метапредметных</w:t>
      </w:r>
      <w:proofErr w:type="spellEnd"/>
      <w:r w:rsidRPr="00580D0D">
        <w:rPr>
          <w:rFonts w:ascii="Times New Roman" w:hAnsi="Times New Roman" w:cs="Times New Roman"/>
          <w:sz w:val="24"/>
          <w:szCs w:val="24"/>
        </w:rPr>
        <w:t xml:space="preserve"> результатов является овладение:</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w:t>
      </w:r>
      <w:r>
        <w:rPr>
          <w:rFonts w:ascii="Times New Roman" w:hAnsi="Times New Roman" w:cs="Times New Roman"/>
          <w:sz w:val="24"/>
          <w:szCs w:val="24"/>
        </w:rPr>
        <w:t xml:space="preserve"> и сотрудничества с партнером);</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регулятивными универсальными учебными действиями (способность принимать и</w:t>
      </w:r>
      <w:r w:rsidRPr="00580D0D">
        <w:rPr>
          <w:rFonts w:ascii="Times New Roman" w:hAnsi="Times New Roman" w:cs="Times New Roman"/>
          <w:sz w:val="24"/>
          <w:szCs w:val="24"/>
        </w:rPr>
        <w:sym w:font="Symbol" w:char="F0B7"/>
      </w:r>
      <w:r w:rsidRPr="00580D0D">
        <w:rPr>
          <w:rFonts w:ascii="Times New Roman" w:hAnsi="Times New Roman" w:cs="Times New Roman"/>
          <w:sz w:val="24"/>
          <w:szCs w:val="24"/>
        </w:rPr>
        <w:t xml:space="preserve">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Оценка достижения </w:t>
      </w:r>
      <w:proofErr w:type="spellStart"/>
      <w:r w:rsidRPr="00580D0D">
        <w:rPr>
          <w:rFonts w:ascii="Times New Roman" w:hAnsi="Times New Roman" w:cs="Times New Roman"/>
          <w:sz w:val="24"/>
          <w:szCs w:val="24"/>
        </w:rPr>
        <w:t>метапредметных</w:t>
      </w:r>
      <w:proofErr w:type="spellEnd"/>
      <w:r w:rsidRPr="00580D0D">
        <w:rPr>
          <w:rFonts w:ascii="Times New Roman" w:hAnsi="Times New Roman" w:cs="Times New Roman"/>
          <w:sz w:val="24"/>
          <w:szCs w:val="24"/>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580D0D">
        <w:rPr>
          <w:rFonts w:ascii="Times New Roman" w:hAnsi="Times New Roman" w:cs="Times New Roman"/>
          <w:sz w:val="24"/>
          <w:szCs w:val="24"/>
        </w:rPr>
        <w:t>межпредметной</w:t>
      </w:r>
      <w:proofErr w:type="spellEnd"/>
      <w:r w:rsidRPr="00580D0D">
        <w:rPr>
          <w:rFonts w:ascii="Times New Roman" w:hAnsi="Times New Roman" w:cs="Times New Roman"/>
          <w:sz w:val="24"/>
          <w:szCs w:val="24"/>
        </w:rPr>
        <w:t xml:space="preserve"> основе и может включать диагностические материалы по оценке читательской, естественнонаучной, математической, цифровой, финансовой грамотности, </w:t>
      </w:r>
      <w:proofErr w:type="spellStart"/>
      <w:r w:rsidRPr="00580D0D">
        <w:rPr>
          <w:rFonts w:ascii="Times New Roman" w:hAnsi="Times New Roman" w:cs="Times New Roman"/>
          <w:sz w:val="24"/>
          <w:szCs w:val="24"/>
        </w:rPr>
        <w:t>сформированности</w:t>
      </w:r>
      <w:proofErr w:type="spellEnd"/>
      <w:r w:rsidRPr="00580D0D">
        <w:rPr>
          <w:rFonts w:ascii="Times New Roman" w:hAnsi="Times New Roman" w:cs="Times New Roman"/>
          <w:sz w:val="24"/>
          <w:szCs w:val="24"/>
        </w:rPr>
        <w:t xml:space="preserve"> регулятивных, коммуникативных и познавательных универсальных учебных действий. </w:t>
      </w:r>
    </w:p>
    <w:p w:rsidR="00746A6D" w:rsidRDefault="00746A6D" w:rsidP="00746A6D">
      <w:pPr>
        <w:spacing w:after="0" w:line="240" w:lineRule="auto"/>
        <w:ind w:firstLine="709"/>
        <w:jc w:val="both"/>
        <w:rPr>
          <w:rFonts w:ascii="Times New Roman" w:hAnsi="Times New Roman" w:cs="Times New Roman"/>
          <w:sz w:val="24"/>
          <w:szCs w:val="24"/>
        </w:rPr>
      </w:pPr>
      <w:r w:rsidRPr="00580D0D">
        <w:rPr>
          <w:rFonts w:ascii="Times New Roman" w:hAnsi="Times New Roman" w:cs="Times New Roman"/>
          <w:sz w:val="24"/>
          <w:szCs w:val="24"/>
        </w:rPr>
        <w:t xml:space="preserve">Содержание и периодичность </w:t>
      </w:r>
      <w:proofErr w:type="spellStart"/>
      <w:r w:rsidRPr="00580D0D">
        <w:rPr>
          <w:rFonts w:ascii="Times New Roman" w:hAnsi="Times New Roman" w:cs="Times New Roman"/>
          <w:sz w:val="24"/>
          <w:szCs w:val="24"/>
        </w:rPr>
        <w:t>внутришкольного</w:t>
      </w:r>
      <w:proofErr w:type="spellEnd"/>
      <w:r w:rsidRPr="00580D0D">
        <w:rPr>
          <w:rFonts w:ascii="Times New Roman" w:hAnsi="Times New Roman" w:cs="Times New Roman"/>
          <w:sz w:val="24"/>
          <w:szCs w:val="24"/>
        </w:rPr>
        <w:t xml:space="preserve"> мониторинга по оценке достижения </w:t>
      </w:r>
      <w:proofErr w:type="spellStart"/>
      <w:r w:rsidRPr="00580D0D">
        <w:rPr>
          <w:rFonts w:ascii="Times New Roman" w:hAnsi="Times New Roman" w:cs="Times New Roman"/>
          <w:sz w:val="24"/>
          <w:szCs w:val="24"/>
        </w:rPr>
        <w:t>метапредметных</w:t>
      </w:r>
      <w:proofErr w:type="spellEnd"/>
      <w:r w:rsidRPr="00580D0D">
        <w:rPr>
          <w:rFonts w:ascii="Times New Roman" w:hAnsi="Times New Roman" w:cs="Times New Roman"/>
          <w:sz w:val="24"/>
          <w:szCs w:val="24"/>
        </w:rPr>
        <w:t xml:space="preserve"> результатов:</w:t>
      </w:r>
    </w:p>
    <w:tbl>
      <w:tblPr>
        <w:tblStyle w:val="a3"/>
        <w:tblW w:w="10266" w:type="dxa"/>
        <w:tblInd w:w="-176" w:type="dxa"/>
        <w:tblLayout w:type="fixed"/>
        <w:tblLook w:val="04A0" w:firstRow="1" w:lastRow="0" w:firstColumn="1" w:lastColumn="0" w:noHBand="0" w:noVBand="1"/>
      </w:tblPr>
      <w:tblGrid>
        <w:gridCol w:w="1273"/>
        <w:gridCol w:w="1007"/>
        <w:gridCol w:w="1133"/>
        <w:gridCol w:w="139"/>
        <w:gridCol w:w="1498"/>
        <w:gridCol w:w="1636"/>
        <w:gridCol w:w="1132"/>
        <w:gridCol w:w="2448"/>
      </w:tblGrid>
      <w:tr w:rsidR="00746A6D" w:rsidRPr="00312449" w:rsidTr="002525ED">
        <w:trPr>
          <w:trHeight w:val="223"/>
        </w:trPr>
        <w:tc>
          <w:tcPr>
            <w:tcW w:w="1273" w:type="dxa"/>
            <w:vMerge w:val="restart"/>
          </w:tcPr>
          <w:p w:rsidR="00746A6D" w:rsidRPr="00312449"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Направление деятельности</w:t>
            </w:r>
          </w:p>
        </w:tc>
        <w:tc>
          <w:tcPr>
            <w:tcW w:w="1007" w:type="dxa"/>
            <w:vMerge w:val="restart"/>
          </w:tcPr>
          <w:p w:rsidR="00746A6D" w:rsidRPr="00312449"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Ответственные</w:t>
            </w:r>
          </w:p>
        </w:tc>
        <w:tc>
          <w:tcPr>
            <w:tcW w:w="1133" w:type="dxa"/>
          </w:tcPr>
          <w:p w:rsidR="00746A6D" w:rsidRPr="00312449" w:rsidRDefault="00746A6D" w:rsidP="007C4893">
            <w:pPr>
              <w:rPr>
                <w:rFonts w:ascii="Times New Roman" w:hAnsi="Times New Roman" w:cs="Times New Roman"/>
                <w:sz w:val="18"/>
                <w:szCs w:val="18"/>
              </w:rPr>
            </w:pPr>
            <w:r w:rsidRPr="00312449">
              <w:rPr>
                <w:rFonts w:ascii="Times New Roman" w:hAnsi="Times New Roman" w:cs="Times New Roman"/>
                <w:sz w:val="18"/>
                <w:szCs w:val="18"/>
              </w:rPr>
              <w:t xml:space="preserve">5 класс </w:t>
            </w:r>
          </w:p>
        </w:tc>
        <w:tc>
          <w:tcPr>
            <w:tcW w:w="1636" w:type="dxa"/>
            <w:gridSpan w:val="2"/>
          </w:tcPr>
          <w:p w:rsidR="00746A6D" w:rsidRPr="00312449" w:rsidRDefault="00746A6D" w:rsidP="007C4893">
            <w:pPr>
              <w:rPr>
                <w:rFonts w:ascii="Times New Roman" w:hAnsi="Times New Roman" w:cs="Times New Roman"/>
                <w:sz w:val="18"/>
                <w:szCs w:val="18"/>
              </w:rPr>
            </w:pPr>
            <w:r w:rsidRPr="00312449">
              <w:rPr>
                <w:rFonts w:ascii="Times New Roman" w:hAnsi="Times New Roman" w:cs="Times New Roman"/>
                <w:sz w:val="18"/>
                <w:szCs w:val="18"/>
              </w:rPr>
              <w:t xml:space="preserve">6 класс </w:t>
            </w:r>
          </w:p>
        </w:tc>
        <w:tc>
          <w:tcPr>
            <w:tcW w:w="1636" w:type="dxa"/>
          </w:tcPr>
          <w:p w:rsidR="00746A6D" w:rsidRPr="00312449" w:rsidRDefault="00746A6D" w:rsidP="007C4893">
            <w:pPr>
              <w:rPr>
                <w:rFonts w:ascii="Times New Roman" w:hAnsi="Times New Roman" w:cs="Times New Roman"/>
                <w:sz w:val="18"/>
                <w:szCs w:val="18"/>
              </w:rPr>
            </w:pPr>
            <w:r w:rsidRPr="00312449">
              <w:rPr>
                <w:rFonts w:ascii="Times New Roman" w:hAnsi="Times New Roman" w:cs="Times New Roman"/>
                <w:sz w:val="18"/>
                <w:szCs w:val="18"/>
              </w:rPr>
              <w:t xml:space="preserve">7 класс </w:t>
            </w:r>
          </w:p>
        </w:tc>
        <w:tc>
          <w:tcPr>
            <w:tcW w:w="1132" w:type="dxa"/>
          </w:tcPr>
          <w:p w:rsidR="00746A6D" w:rsidRPr="00312449" w:rsidRDefault="00746A6D" w:rsidP="007C4893">
            <w:pPr>
              <w:rPr>
                <w:rFonts w:ascii="Times New Roman" w:hAnsi="Times New Roman" w:cs="Times New Roman"/>
                <w:sz w:val="18"/>
                <w:szCs w:val="18"/>
              </w:rPr>
            </w:pPr>
            <w:r w:rsidRPr="00312449">
              <w:rPr>
                <w:rFonts w:ascii="Times New Roman" w:hAnsi="Times New Roman" w:cs="Times New Roman"/>
                <w:sz w:val="18"/>
                <w:szCs w:val="18"/>
              </w:rPr>
              <w:t xml:space="preserve">8 класс </w:t>
            </w:r>
          </w:p>
        </w:tc>
        <w:tc>
          <w:tcPr>
            <w:tcW w:w="2446" w:type="dxa"/>
          </w:tcPr>
          <w:p w:rsidR="00746A6D" w:rsidRPr="00312449" w:rsidRDefault="00746A6D" w:rsidP="007C4893">
            <w:pPr>
              <w:rPr>
                <w:rFonts w:ascii="Times New Roman" w:hAnsi="Times New Roman" w:cs="Times New Roman"/>
                <w:sz w:val="18"/>
                <w:szCs w:val="18"/>
              </w:rPr>
            </w:pPr>
            <w:r w:rsidRPr="00312449">
              <w:rPr>
                <w:rFonts w:ascii="Times New Roman" w:hAnsi="Times New Roman" w:cs="Times New Roman"/>
                <w:sz w:val="18"/>
                <w:szCs w:val="18"/>
              </w:rPr>
              <w:t>9 класс</w:t>
            </w:r>
          </w:p>
        </w:tc>
      </w:tr>
      <w:tr w:rsidR="00746A6D" w:rsidRPr="00312449" w:rsidTr="002525ED">
        <w:trPr>
          <w:trHeight w:val="102"/>
        </w:trPr>
        <w:tc>
          <w:tcPr>
            <w:tcW w:w="1273" w:type="dxa"/>
            <w:vMerge/>
          </w:tcPr>
          <w:p w:rsidR="00746A6D" w:rsidRPr="00312449" w:rsidRDefault="00746A6D" w:rsidP="007C4893">
            <w:pPr>
              <w:jc w:val="both"/>
              <w:rPr>
                <w:rFonts w:ascii="Times New Roman" w:hAnsi="Times New Roman" w:cs="Times New Roman"/>
                <w:sz w:val="18"/>
                <w:szCs w:val="18"/>
              </w:rPr>
            </w:pPr>
          </w:p>
        </w:tc>
        <w:tc>
          <w:tcPr>
            <w:tcW w:w="1007" w:type="dxa"/>
            <w:vMerge/>
          </w:tcPr>
          <w:p w:rsidR="00746A6D" w:rsidRPr="00312449" w:rsidRDefault="00746A6D" w:rsidP="007C4893">
            <w:pPr>
              <w:jc w:val="both"/>
              <w:rPr>
                <w:rFonts w:ascii="Times New Roman" w:hAnsi="Times New Roman" w:cs="Times New Roman"/>
                <w:sz w:val="18"/>
                <w:szCs w:val="18"/>
              </w:rPr>
            </w:pPr>
          </w:p>
        </w:tc>
        <w:tc>
          <w:tcPr>
            <w:tcW w:w="7986" w:type="dxa"/>
            <w:gridSpan w:val="6"/>
          </w:tcPr>
          <w:p w:rsidR="00746A6D" w:rsidRPr="00312449" w:rsidRDefault="00746A6D" w:rsidP="007C4893">
            <w:pPr>
              <w:jc w:val="center"/>
              <w:rPr>
                <w:rFonts w:ascii="Times New Roman" w:hAnsi="Times New Roman" w:cs="Times New Roman"/>
                <w:sz w:val="18"/>
                <w:szCs w:val="18"/>
              </w:rPr>
            </w:pPr>
            <w:r>
              <w:rPr>
                <w:rFonts w:ascii="Times New Roman" w:hAnsi="Times New Roman" w:cs="Times New Roman"/>
                <w:sz w:val="18"/>
                <w:szCs w:val="18"/>
              </w:rPr>
              <w:t>Формы мониторинга</w:t>
            </w:r>
          </w:p>
        </w:tc>
      </w:tr>
      <w:tr w:rsidR="00746A6D" w:rsidRPr="00312449" w:rsidTr="002525ED">
        <w:trPr>
          <w:trHeight w:val="1609"/>
        </w:trPr>
        <w:tc>
          <w:tcPr>
            <w:tcW w:w="1273" w:type="dxa"/>
            <w:vMerge w:val="restart"/>
          </w:tcPr>
          <w:p w:rsidR="00746A6D" w:rsidRPr="00312449" w:rsidRDefault="00746A6D" w:rsidP="007C4893">
            <w:pPr>
              <w:jc w:val="both"/>
              <w:rPr>
                <w:rFonts w:ascii="Times New Roman" w:hAnsi="Times New Roman" w:cs="Times New Roman"/>
                <w:sz w:val="18"/>
                <w:szCs w:val="18"/>
              </w:rPr>
            </w:pPr>
            <w:proofErr w:type="spellStart"/>
            <w:r w:rsidRPr="00312449">
              <w:rPr>
                <w:rFonts w:ascii="Times New Roman" w:hAnsi="Times New Roman" w:cs="Times New Roman"/>
                <w:sz w:val="18"/>
                <w:szCs w:val="18"/>
              </w:rPr>
              <w:lastRenderedPageBreak/>
              <w:t>Внутришкольный</w:t>
            </w:r>
            <w:proofErr w:type="spellEnd"/>
            <w:r w:rsidRPr="00312449">
              <w:rPr>
                <w:rFonts w:ascii="Times New Roman" w:hAnsi="Times New Roman" w:cs="Times New Roman"/>
                <w:sz w:val="18"/>
                <w:szCs w:val="18"/>
              </w:rPr>
              <w:t xml:space="preserve"> мониторинг «Оценка </w:t>
            </w:r>
            <w:proofErr w:type="spellStart"/>
            <w:r w:rsidRPr="00312449">
              <w:rPr>
                <w:rFonts w:ascii="Times New Roman" w:hAnsi="Times New Roman" w:cs="Times New Roman"/>
                <w:sz w:val="18"/>
                <w:szCs w:val="18"/>
              </w:rPr>
              <w:t>метапредметных</w:t>
            </w:r>
            <w:proofErr w:type="spellEnd"/>
            <w:r w:rsidRPr="00312449">
              <w:rPr>
                <w:rFonts w:ascii="Times New Roman" w:hAnsi="Times New Roman" w:cs="Times New Roman"/>
                <w:sz w:val="18"/>
                <w:szCs w:val="18"/>
              </w:rPr>
              <w:t xml:space="preserve"> результатов»</w:t>
            </w:r>
          </w:p>
        </w:tc>
        <w:tc>
          <w:tcPr>
            <w:tcW w:w="1007" w:type="dxa"/>
            <w:vMerge w:val="restart"/>
          </w:tcPr>
          <w:p w:rsidR="00746A6D" w:rsidRPr="00312449"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Администрация</w:t>
            </w:r>
          </w:p>
        </w:tc>
        <w:tc>
          <w:tcPr>
            <w:tcW w:w="1272" w:type="dxa"/>
            <w:gridSpan w:val="2"/>
          </w:tcPr>
          <w:p w:rsidR="00746A6D"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 xml:space="preserve">Оценка читательской грамотности. </w:t>
            </w:r>
          </w:p>
          <w:p w:rsidR="00746A6D" w:rsidRDefault="00746A6D" w:rsidP="007C4893">
            <w:pPr>
              <w:jc w:val="both"/>
              <w:rPr>
                <w:rFonts w:ascii="Times New Roman" w:hAnsi="Times New Roman" w:cs="Times New Roman"/>
                <w:sz w:val="18"/>
                <w:szCs w:val="18"/>
              </w:rPr>
            </w:pPr>
          </w:p>
          <w:p w:rsidR="00746A6D" w:rsidRPr="00312449"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 xml:space="preserve">Письменная работа на </w:t>
            </w:r>
            <w:proofErr w:type="spellStart"/>
            <w:r w:rsidRPr="00312449">
              <w:rPr>
                <w:rFonts w:ascii="Times New Roman" w:hAnsi="Times New Roman" w:cs="Times New Roman"/>
                <w:sz w:val="18"/>
                <w:szCs w:val="18"/>
              </w:rPr>
              <w:t>межпредметной</w:t>
            </w:r>
            <w:proofErr w:type="spellEnd"/>
            <w:r w:rsidRPr="00312449">
              <w:rPr>
                <w:rFonts w:ascii="Times New Roman" w:hAnsi="Times New Roman" w:cs="Times New Roman"/>
                <w:sz w:val="18"/>
                <w:szCs w:val="18"/>
              </w:rPr>
              <w:t xml:space="preserve"> основе.</w:t>
            </w:r>
          </w:p>
        </w:tc>
        <w:tc>
          <w:tcPr>
            <w:tcW w:w="1498" w:type="dxa"/>
          </w:tcPr>
          <w:p w:rsidR="00746A6D" w:rsidRPr="00312449"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 xml:space="preserve">Проверка цифровой грамотности. </w:t>
            </w:r>
          </w:p>
          <w:p w:rsidR="00746A6D" w:rsidRPr="00312449" w:rsidRDefault="00746A6D" w:rsidP="007C4893">
            <w:pPr>
              <w:jc w:val="both"/>
              <w:rPr>
                <w:rFonts w:ascii="Times New Roman" w:hAnsi="Times New Roman" w:cs="Times New Roman"/>
                <w:sz w:val="18"/>
                <w:szCs w:val="18"/>
              </w:rPr>
            </w:pPr>
          </w:p>
          <w:p w:rsidR="00746A6D" w:rsidRPr="00312449"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Практическая работа в сочетании с письменной (компьютеризированной) частью</w:t>
            </w:r>
          </w:p>
        </w:tc>
        <w:tc>
          <w:tcPr>
            <w:tcW w:w="1636" w:type="dxa"/>
          </w:tcPr>
          <w:p w:rsidR="00746A6D" w:rsidRDefault="00746A6D" w:rsidP="007C4893">
            <w:pPr>
              <w:jc w:val="both"/>
              <w:rPr>
                <w:rFonts w:ascii="Times New Roman" w:hAnsi="Times New Roman" w:cs="Times New Roman"/>
                <w:sz w:val="18"/>
                <w:szCs w:val="18"/>
              </w:rPr>
            </w:pPr>
            <w:r>
              <w:rPr>
                <w:rFonts w:ascii="Times New Roman" w:hAnsi="Times New Roman" w:cs="Times New Roman"/>
                <w:sz w:val="18"/>
                <w:szCs w:val="18"/>
              </w:rPr>
              <w:t>Оценка финансовой грамотности</w:t>
            </w:r>
          </w:p>
          <w:p w:rsidR="00746A6D" w:rsidRDefault="00746A6D" w:rsidP="007C4893">
            <w:pPr>
              <w:jc w:val="both"/>
              <w:rPr>
                <w:rFonts w:ascii="Times New Roman" w:hAnsi="Times New Roman" w:cs="Times New Roman"/>
                <w:sz w:val="18"/>
                <w:szCs w:val="18"/>
              </w:rPr>
            </w:pPr>
          </w:p>
          <w:p w:rsidR="00746A6D" w:rsidRPr="00312449"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 xml:space="preserve">Письменная работа на </w:t>
            </w:r>
            <w:proofErr w:type="spellStart"/>
            <w:r w:rsidRPr="00312449">
              <w:rPr>
                <w:rFonts w:ascii="Times New Roman" w:hAnsi="Times New Roman" w:cs="Times New Roman"/>
                <w:sz w:val="18"/>
                <w:szCs w:val="18"/>
              </w:rPr>
              <w:t>межпредметной</w:t>
            </w:r>
            <w:proofErr w:type="spellEnd"/>
            <w:r w:rsidRPr="00312449">
              <w:rPr>
                <w:rFonts w:ascii="Times New Roman" w:hAnsi="Times New Roman" w:cs="Times New Roman"/>
                <w:sz w:val="18"/>
                <w:szCs w:val="18"/>
              </w:rPr>
              <w:t xml:space="preserve"> основе.</w:t>
            </w:r>
          </w:p>
        </w:tc>
        <w:tc>
          <w:tcPr>
            <w:tcW w:w="1132" w:type="dxa"/>
          </w:tcPr>
          <w:p w:rsidR="00746A6D" w:rsidRPr="00312449"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 xml:space="preserve">Оценка Функциональной грамотности. Письменная работа на </w:t>
            </w:r>
            <w:proofErr w:type="spellStart"/>
            <w:r w:rsidRPr="00312449">
              <w:rPr>
                <w:rFonts w:ascii="Times New Roman" w:hAnsi="Times New Roman" w:cs="Times New Roman"/>
                <w:sz w:val="18"/>
                <w:szCs w:val="18"/>
              </w:rPr>
              <w:t>межпредметной</w:t>
            </w:r>
            <w:proofErr w:type="spellEnd"/>
            <w:r w:rsidRPr="00312449">
              <w:rPr>
                <w:rFonts w:ascii="Times New Roman" w:hAnsi="Times New Roman" w:cs="Times New Roman"/>
                <w:sz w:val="18"/>
                <w:szCs w:val="18"/>
              </w:rPr>
              <w:t xml:space="preserve"> основе.</w:t>
            </w:r>
          </w:p>
        </w:tc>
        <w:tc>
          <w:tcPr>
            <w:tcW w:w="2446" w:type="dxa"/>
          </w:tcPr>
          <w:p w:rsidR="00746A6D" w:rsidRPr="00312449" w:rsidRDefault="00746A6D" w:rsidP="007C4893">
            <w:pPr>
              <w:jc w:val="both"/>
              <w:rPr>
                <w:rFonts w:ascii="Times New Roman" w:hAnsi="Times New Roman" w:cs="Times New Roman"/>
                <w:sz w:val="18"/>
                <w:szCs w:val="18"/>
              </w:rPr>
            </w:pPr>
            <w:r w:rsidRPr="00312449">
              <w:rPr>
                <w:rFonts w:ascii="Times New Roman" w:hAnsi="Times New Roman" w:cs="Times New Roman"/>
                <w:sz w:val="18"/>
                <w:szCs w:val="18"/>
              </w:rPr>
              <w:t xml:space="preserve">Проверка </w:t>
            </w:r>
            <w:proofErr w:type="spellStart"/>
            <w:r w:rsidRPr="00312449">
              <w:rPr>
                <w:rFonts w:ascii="Times New Roman" w:hAnsi="Times New Roman" w:cs="Times New Roman"/>
                <w:sz w:val="18"/>
                <w:szCs w:val="18"/>
              </w:rPr>
              <w:t>сформированност</w:t>
            </w:r>
            <w:r>
              <w:rPr>
                <w:rFonts w:ascii="Times New Roman" w:hAnsi="Times New Roman" w:cs="Times New Roman"/>
                <w:sz w:val="18"/>
                <w:szCs w:val="18"/>
              </w:rPr>
              <w:t>и</w:t>
            </w:r>
            <w:proofErr w:type="spellEnd"/>
            <w:r>
              <w:rPr>
                <w:rFonts w:ascii="Times New Roman" w:hAnsi="Times New Roman" w:cs="Times New Roman"/>
                <w:sz w:val="18"/>
                <w:szCs w:val="18"/>
              </w:rPr>
              <w:t xml:space="preserve"> </w:t>
            </w:r>
            <w:r w:rsidRPr="00312449">
              <w:rPr>
                <w:rFonts w:ascii="Times New Roman" w:hAnsi="Times New Roman" w:cs="Times New Roman"/>
                <w:sz w:val="18"/>
                <w:szCs w:val="18"/>
              </w:rPr>
              <w:t>регулятивных, коммуникативны</w:t>
            </w:r>
            <w:r>
              <w:rPr>
                <w:rFonts w:ascii="Times New Roman" w:hAnsi="Times New Roman" w:cs="Times New Roman"/>
                <w:sz w:val="18"/>
                <w:szCs w:val="18"/>
              </w:rPr>
              <w:t xml:space="preserve">х </w:t>
            </w:r>
            <w:r w:rsidRPr="00312449">
              <w:rPr>
                <w:rFonts w:ascii="Times New Roman" w:hAnsi="Times New Roman" w:cs="Times New Roman"/>
                <w:sz w:val="18"/>
                <w:szCs w:val="18"/>
              </w:rPr>
              <w:t>и познавательны</w:t>
            </w:r>
            <w:r>
              <w:rPr>
                <w:rFonts w:ascii="Times New Roman" w:hAnsi="Times New Roman" w:cs="Times New Roman"/>
                <w:sz w:val="18"/>
                <w:szCs w:val="18"/>
              </w:rPr>
              <w:t xml:space="preserve">х </w:t>
            </w:r>
            <w:r w:rsidRPr="00312449">
              <w:rPr>
                <w:rFonts w:ascii="Times New Roman" w:hAnsi="Times New Roman" w:cs="Times New Roman"/>
                <w:sz w:val="18"/>
                <w:szCs w:val="18"/>
              </w:rPr>
              <w:t xml:space="preserve">учебных </w:t>
            </w:r>
            <w:proofErr w:type="spellStart"/>
            <w:r w:rsidRPr="00312449">
              <w:rPr>
                <w:rFonts w:ascii="Times New Roman" w:hAnsi="Times New Roman" w:cs="Times New Roman"/>
                <w:sz w:val="18"/>
                <w:szCs w:val="18"/>
              </w:rPr>
              <w:t>действиЭкспертная</w:t>
            </w:r>
            <w:proofErr w:type="spellEnd"/>
            <w:r w:rsidRPr="00312449">
              <w:rPr>
                <w:rFonts w:ascii="Times New Roman" w:hAnsi="Times New Roman" w:cs="Times New Roman"/>
                <w:sz w:val="18"/>
                <w:szCs w:val="18"/>
              </w:rPr>
              <w:t xml:space="preserve"> </w:t>
            </w:r>
            <w:proofErr w:type="spellStart"/>
            <w:r w:rsidRPr="00312449">
              <w:rPr>
                <w:rFonts w:ascii="Times New Roman" w:hAnsi="Times New Roman" w:cs="Times New Roman"/>
                <w:sz w:val="18"/>
                <w:szCs w:val="18"/>
              </w:rPr>
              <w:t>оценкпроцесса</w:t>
            </w:r>
            <w:proofErr w:type="spellEnd"/>
            <w:r w:rsidRPr="00312449">
              <w:rPr>
                <w:rFonts w:ascii="Times New Roman" w:hAnsi="Times New Roman" w:cs="Times New Roman"/>
                <w:sz w:val="18"/>
                <w:szCs w:val="18"/>
              </w:rPr>
              <w:t xml:space="preserve"> и результатов выполнения учебных исследований и проектов</w:t>
            </w:r>
          </w:p>
        </w:tc>
      </w:tr>
      <w:tr w:rsidR="00746A6D" w:rsidTr="002525ED">
        <w:trPr>
          <w:trHeight w:val="205"/>
        </w:trPr>
        <w:tc>
          <w:tcPr>
            <w:tcW w:w="1273" w:type="dxa"/>
            <w:vMerge/>
          </w:tcPr>
          <w:p w:rsidR="00746A6D" w:rsidRDefault="00746A6D" w:rsidP="007C4893">
            <w:pPr>
              <w:jc w:val="both"/>
              <w:rPr>
                <w:rFonts w:ascii="Times New Roman" w:hAnsi="Times New Roman" w:cs="Times New Roman"/>
                <w:sz w:val="24"/>
                <w:szCs w:val="24"/>
              </w:rPr>
            </w:pPr>
          </w:p>
        </w:tc>
        <w:tc>
          <w:tcPr>
            <w:tcW w:w="1007" w:type="dxa"/>
            <w:vMerge/>
          </w:tcPr>
          <w:p w:rsidR="00746A6D" w:rsidRDefault="00746A6D" w:rsidP="007C4893">
            <w:pPr>
              <w:jc w:val="both"/>
              <w:rPr>
                <w:rFonts w:ascii="Times New Roman" w:hAnsi="Times New Roman" w:cs="Times New Roman"/>
                <w:sz w:val="24"/>
                <w:szCs w:val="24"/>
              </w:rPr>
            </w:pPr>
          </w:p>
        </w:tc>
        <w:tc>
          <w:tcPr>
            <w:tcW w:w="7986" w:type="dxa"/>
            <w:gridSpan w:val="6"/>
          </w:tcPr>
          <w:p w:rsidR="00746A6D" w:rsidRPr="00312449" w:rsidRDefault="00746A6D" w:rsidP="007C4893">
            <w:pPr>
              <w:jc w:val="center"/>
              <w:rPr>
                <w:rFonts w:ascii="Times New Roman" w:hAnsi="Times New Roman" w:cs="Times New Roman"/>
                <w:sz w:val="18"/>
                <w:szCs w:val="18"/>
              </w:rPr>
            </w:pPr>
            <w:r w:rsidRPr="00312449">
              <w:rPr>
                <w:rFonts w:ascii="Times New Roman" w:hAnsi="Times New Roman" w:cs="Times New Roman"/>
                <w:sz w:val="18"/>
                <w:szCs w:val="18"/>
              </w:rPr>
              <w:t>Сроки проведения</w:t>
            </w:r>
          </w:p>
        </w:tc>
      </w:tr>
      <w:tr w:rsidR="00746A6D" w:rsidRPr="00921541" w:rsidTr="002525ED">
        <w:trPr>
          <w:trHeight w:val="223"/>
        </w:trPr>
        <w:tc>
          <w:tcPr>
            <w:tcW w:w="1273" w:type="dxa"/>
          </w:tcPr>
          <w:p w:rsidR="00746A6D" w:rsidRPr="00921541" w:rsidRDefault="00746A6D" w:rsidP="007C4893">
            <w:pPr>
              <w:jc w:val="both"/>
              <w:rPr>
                <w:rFonts w:ascii="Times New Roman" w:hAnsi="Times New Roman" w:cs="Times New Roman"/>
                <w:sz w:val="18"/>
                <w:szCs w:val="18"/>
              </w:rPr>
            </w:pPr>
          </w:p>
        </w:tc>
        <w:tc>
          <w:tcPr>
            <w:tcW w:w="1007" w:type="dxa"/>
          </w:tcPr>
          <w:p w:rsidR="00746A6D" w:rsidRPr="00921541" w:rsidRDefault="00746A6D" w:rsidP="007C4893">
            <w:pPr>
              <w:jc w:val="both"/>
              <w:rPr>
                <w:rFonts w:ascii="Times New Roman" w:hAnsi="Times New Roman" w:cs="Times New Roman"/>
                <w:sz w:val="18"/>
                <w:szCs w:val="18"/>
              </w:rPr>
            </w:pPr>
          </w:p>
        </w:tc>
        <w:tc>
          <w:tcPr>
            <w:tcW w:w="1272" w:type="dxa"/>
            <w:gridSpan w:val="2"/>
          </w:tcPr>
          <w:p w:rsidR="00746A6D" w:rsidRPr="00921541" w:rsidRDefault="00746A6D" w:rsidP="007C4893">
            <w:pPr>
              <w:jc w:val="both"/>
              <w:rPr>
                <w:rFonts w:ascii="Times New Roman" w:hAnsi="Times New Roman" w:cs="Times New Roman"/>
                <w:sz w:val="18"/>
                <w:szCs w:val="18"/>
              </w:rPr>
            </w:pPr>
            <w:r w:rsidRPr="00921541">
              <w:rPr>
                <w:rFonts w:ascii="Times New Roman" w:hAnsi="Times New Roman" w:cs="Times New Roman"/>
                <w:sz w:val="18"/>
                <w:szCs w:val="18"/>
              </w:rPr>
              <w:t>апрель</w:t>
            </w:r>
          </w:p>
        </w:tc>
        <w:tc>
          <w:tcPr>
            <w:tcW w:w="1498" w:type="dxa"/>
          </w:tcPr>
          <w:p w:rsidR="00746A6D" w:rsidRPr="00921541" w:rsidRDefault="00746A6D" w:rsidP="007C4893">
            <w:pPr>
              <w:rPr>
                <w:sz w:val="18"/>
                <w:szCs w:val="18"/>
              </w:rPr>
            </w:pPr>
            <w:r w:rsidRPr="00921541">
              <w:rPr>
                <w:rFonts w:ascii="Times New Roman" w:hAnsi="Times New Roman" w:cs="Times New Roman"/>
                <w:sz w:val="18"/>
                <w:szCs w:val="18"/>
              </w:rPr>
              <w:t>апрель</w:t>
            </w:r>
          </w:p>
        </w:tc>
        <w:tc>
          <w:tcPr>
            <w:tcW w:w="1636" w:type="dxa"/>
          </w:tcPr>
          <w:p w:rsidR="00746A6D" w:rsidRPr="00921541" w:rsidRDefault="00746A6D" w:rsidP="007C4893">
            <w:pPr>
              <w:rPr>
                <w:sz w:val="18"/>
                <w:szCs w:val="18"/>
              </w:rPr>
            </w:pPr>
            <w:r w:rsidRPr="00921541">
              <w:rPr>
                <w:rFonts w:ascii="Times New Roman" w:hAnsi="Times New Roman" w:cs="Times New Roman"/>
                <w:sz w:val="18"/>
                <w:szCs w:val="18"/>
              </w:rPr>
              <w:t>апрель</w:t>
            </w:r>
          </w:p>
        </w:tc>
        <w:tc>
          <w:tcPr>
            <w:tcW w:w="1132" w:type="dxa"/>
          </w:tcPr>
          <w:p w:rsidR="00746A6D" w:rsidRPr="00921541" w:rsidRDefault="00746A6D" w:rsidP="007C4893">
            <w:pPr>
              <w:rPr>
                <w:sz w:val="18"/>
                <w:szCs w:val="18"/>
              </w:rPr>
            </w:pPr>
            <w:r w:rsidRPr="00921541">
              <w:rPr>
                <w:rFonts w:ascii="Times New Roman" w:hAnsi="Times New Roman" w:cs="Times New Roman"/>
                <w:sz w:val="18"/>
                <w:szCs w:val="18"/>
              </w:rPr>
              <w:t>апрель</w:t>
            </w:r>
          </w:p>
        </w:tc>
        <w:tc>
          <w:tcPr>
            <w:tcW w:w="2446" w:type="dxa"/>
          </w:tcPr>
          <w:p w:rsidR="00746A6D" w:rsidRPr="00921541" w:rsidRDefault="00746A6D" w:rsidP="007C4893">
            <w:pPr>
              <w:rPr>
                <w:sz w:val="18"/>
                <w:szCs w:val="18"/>
              </w:rPr>
            </w:pPr>
            <w:r w:rsidRPr="00921541">
              <w:rPr>
                <w:rFonts w:ascii="Times New Roman" w:hAnsi="Times New Roman" w:cs="Times New Roman"/>
                <w:sz w:val="18"/>
                <w:szCs w:val="18"/>
              </w:rPr>
              <w:t>апрель</w:t>
            </w:r>
          </w:p>
        </w:tc>
      </w:tr>
    </w:tbl>
    <w:p w:rsidR="00746A6D" w:rsidRDefault="00746A6D" w:rsidP="00746A6D">
      <w:pPr>
        <w:spacing w:after="0" w:line="240" w:lineRule="auto"/>
        <w:ind w:firstLine="709"/>
        <w:jc w:val="both"/>
        <w:rPr>
          <w:rFonts w:ascii="Times New Roman" w:hAnsi="Times New Roman" w:cs="Times New Roman"/>
          <w:sz w:val="24"/>
          <w:szCs w:val="24"/>
        </w:rPr>
      </w:pPr>
    </w:p>
    <w:p w:rsidR="00746A6D" w:rsidRPr="007F343F" w:rsidRDefault="00746A6D" w:rsidP="00746A6D">
      <w:pPr>
        <w:spacing w:after="0" w:line="240" w:lineRule="auto"/>
        <w:ind w:firstLine="709"/>
        <w:jc w:val="both"/>
        <w:rPr>
          <w:rFonts w:ascii="Times New Roman" w:hAnsi="Times New Roman" w:cs="Times New Roman"/>
          <w:i/>
          <w:sz w:val="24"/>
          <w:szCs w:val="24"/>
        </w:rPr>
      </w:pPr>
      <w:r w:rsidRPr="007F343F">
        <w:rPr>
          <w:rFonts w:ascii="Times New Roman" w:hAnsi="Times New Roman" w:cs="Times New Roman"/>
          <w:i/>
          <w:sz w:val="24"/>
          <w:szCs w:val="24"/>
        </w:rPr>
        <w:t xml:space="preserve">*По решению педагогического совета формы и сроки мониторинга по оценке достижения </w:t>
      </w:r>
      <w:proofErr w:type="spellStart"/>
      <w:r w:rsidRPr="007F343F">
        <w:rPr>
          <w:rFonts w:ascii="Times New Roman" w:hAnsi="Times New Roman" w:cs="Times New Roman"/>
          <w:i/>
          <w:sz w:val="24"/>
          <w:szCs w:val="24"/>
        </w:rPr>
        <w:t>метапредметных</w:t>
      </w:r>
      <w:proofErr w:type="spellEnd"/>
      <w:r w:rsidRPr="007F343F">
        <w:rPr>
          <w:rFonts w:ascii="Times New Roman" w:hAnsi="Times New Roman" w:cs="Times New Roman"/>
          <w:i/>
          <w:sz w:val="24"/>
          <w:szCs w:val="24"/>
        </w:rPr>
        <w:t xml:space="preserve"> результатов могут быть изменены, также возможно привлечение сторонних организаций для проведения независимой оценки.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Административный контроль за достижением планируемых </w:t>
      </w:r>
      <w:proofErr w:type="spellStart"/>
      <w:r w:rsidRPr="007F343F">
        <w:rPr>
          <w:rFonts w:ascii="Times New Roman" w:hAnsi="Times New Roman" w:cs="Times New Roman"/>
          <w:sz w:val="24"/>
          <w:szCs w:val="24"/>
        </w:rPr>
        <w:t>метапредметных</w:t>
      </w:r>
      <w:proofErr w:type="spellEnd"/>
      <w:r w:rsidRPr="007F343F">
        <w:rPr>
          <w:rFonts w:ascii="Times New Roman" w:hAnsi="Times New Roman" w:cs="Times New Roman"/>
          <w:sz w:val="24"/>
          <w:szCs w:val="24"/>
        </w:rPr>
        <w:t xml:space="preserve"> результатов проводится один раз за учебный год во всех классах, задания для формирования </w:t>
      </w:r>
      <w:proofErr w:type="spellStart"/>
      <w:r w:rsidRPr="007F343F">
        <w:rPr>
          <w:rFonts w:ascii="Times New Roman" w:hAnsi="Times New Roman" w:cs="Times New Roman"/>
          <w:sz w:val="24"/>
          <w:szCs w:val="24"/>
        </w:rPr>
        <w:t>метапредметных</w:t>
      </w:r>
      <w:proofErr w:type="spellEnd"/>
      <w:r w:rsidRPr="007F343F">
        <w:rPr>
          <w:rFonts w:ascii="Times New Roman" w:hAnsi="Times New Roman" w:cs="Times New Roman"/>
          <w:sz w:val="24"/>
          <w:szCs w:val="24"/>
        </w:rPr>
        <w:t xml:space="preserve"> результатов включены в содержание уроков, курсов, в том числе внеурочной деятельности.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Учитель проводит оценку </w:t>
      </w:r>
      <w:proofErr w:type="spellStart"/>
      <w:r w:rsidRPr="007F343F">
        <w:rPr>
          <w:rFonts w:ascii="Times New Roman" w:hAnsi="Times New Roman" w:cs="Times New Roman"/>
          <w:sz w:val="24"/>
          <w:szCs w:val="24"/>
        </w:rPr>
        <w:t>метапредметных</w:t>
      </w:r>
      <w:proofErr w:type="spellEnd"/>
      <w:r w:rsidRPr="007F343F">
        <w:rPr>
          <w:rFonts w:ascii="Times New Roman" w:hAnsi="Times New Roman" w:cs="Times New Roman"/>
          <w:sz w:val="24"/>
          <w:szCs w:val="24"/>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9 класса, с подробных анализом достижения результатов освоения ООП, в том числе </w:t>
      </w:r>
      <w:proofErr w:type="spellStart"/>
      <w:r w:rsidRPr="007F343F">
        <w:rPr>
          <w:rFonts w:ascii="Times New Roman" w:hAnsi="Times New Roman" w:cs="Times New Roman"/>
          <w:sz w:val="24"/>
          <w:szCs w:val="24"/>
        </w:rPr>
        <w:t>метапредметных</w:t>
      </w:r>
      <w:proofErr w:type="spellEnd"/>
      <w:r w:rsidRPr="007F343F">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В качестве инструментария используются диагностические материалы по оценке читательской и цифровой грамотности, </w:t>
      </w:r>
      <w:proofErr w:type="spellStart"/>
      <w:r w:rsidRPr="007F343F">
        <w:rPr>
          <w:rFonts w:ascii="Times New Roman" w:hAnsi="Times New Roman" w:cs="Times New Roman"/>
          <w:sz w:val="24"/>
          <w:szCs w:val="24"/>
        </w:rPr>
        <w:t>сформированности</w:t>
      </w:r>
      <w:proofErr w:type="spellEnd"/>
      <w:r w:rsidRPr="007F343F">
        <w:rPr>
          <w:rFonts w:ascii="Times New Roman" w:hAnsi="Times New Roman" w:cs="Times New Roman"/>
          <w:sz w:val="24"/>
          <w:szCs w:val="24"/>
        </w:rPr>
        <w:t xml:space="preserve"> регулятивных, коммуникативных и познавательных учебных действий.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Возможно использовать диагностич</w:t>
      </w:r>
      <w:r>
        <w:rPr>
          <w:rFonts w:ascii="Times New Roman" w:hAnsi="Times New Roman" w:cs="Times New Roman"/>
          <w:sz w:val="24"/>
          <w:szCs w:val="24"/>
        </w:rPr>
        <w:t>еские материалы с сайтов</w:t>
      </w:r>
      <w:r w:rsidRPr="007F343F">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1. Электронный банк заданий для оценки функциональной грамотности </w:t>
      </w:r>
      <w:hyperlink r:id="rId7" w:history="1">
        <w:r w:rsidRPr="00634322">
          <w:rPr>
            <w:rStyle w:val="a5"/>
            <w:rFonts w:ascii="Times New Roman" w:hAnsi="Times New Roman" w:cs="Times New Roman"/>
            <w:sz w:val="24"/>
            <w:szCs w:val="24"/>
          </w:rPr>
          <w:t>https://fg.resh.edu.ru/</w:t>
        </w:r>
      </w:hyperlink>
      <w:r>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2. Открытый банк заданий для оценки естественнонаучной грамотности (VII-IX классы) </w:t>
      </w:r>
      <w:hyperlink r:id="rId8" w:history="1">
        <w:r w:rsidRPr="00634322">
          <w:rPr>
            <w:rStyle w:val="a5"/>
            <w:rFonts w:ascii="Times New Roman" w:hAnsi="Times New Roman" w:cs="Times New Roman"/>
            <w:sz w:val="24"/>
            <w:szCs w:val="24"/>
          </w:rPr>
          <w:t>https://fipi.ru/otkrytyy-bank-zadaniy-dlya-otsenki-yestestvennonauchnoy-gramotnosti</w:t>
        </w:r>
      </w:hyperlink>
      <w:r w:rsidRPr="007F343F">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3. ФИОКО - Открытые задания PISA </w:t>
      </w:r>
      <w:proofErr w:type="spellStart"/>
      <w:r w:rsidRPr="007F343F">
        <w:rPr>
          <w:rFonts w:ascii="Times New Roman" w:hAnsi="Times New Roman" w:cs="Times New Roman"/>
          <w:sz w:val="24"/>
          <w:szCs w:val="24"/>
        </w:rPr>
        <w:t>hпримеры</w:t>
      </w:r>
      <w:proofErr w:type="spellEnd"/>
      <w:r w:rsidRPr="007F343F">
        <w:rPr>
          <w:rFonts w:ascii="Times New Roman" w:hAnsi="Times New Roman" w:cs="Times New Roman"/>
          <w:sz w:val="24"/>
          <w:szCs w:val="24"/>
        </w:rPr>
        <w:t>-задач-</w:t>
      </w:r>
      <w:proofErr w:type="spellStart"/>
      <w:r w:rsidRPr="007F343F">
        <w:rPr>
          <w:rFonts w:ascii="Times New Roman" w:hAnsi="Times New Roman" w:cs="Times New Roman"/>
          <w:sz w:val="24"/>
          <w:szCs w:val="24"/>
        </w:rPr>
        <w:t>pisa</w:t>
      </w:r>
      <w:proofErr w:type="spellEnd"/>
      <w:r>
        <w:rPr>
          <w:rFonts w:ascii="Times New Roman" w:hAnsi="Times New Roman" w:cs="Times New Roman"/>
          <w:sz w:val="24"/>
          <w:szCs w:val="24"/>
        </w:rPr>
        <w:t xml:space="preserve">  </w:t>
      </w:r>
      <w:r w:rsidRPr="007F343F">
        <w:rPr>
          <w:rFonts w:ascii="Times New Roman" w:hAnsi="Times New Roman" w:cs="Times New Roman"/>
          <w:sz w:val="24"/>
          <w:szCs w:val="24"/>
        </w:rPr>
        <w:t xml:space="preserve"> </w:t>
      </w:r>
    </w:p>
    <w:p w:rsidR="00746A6D" w:rsidRPr="007F343F"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4. Банк заданий для формирования и оценки функциональной грамотности обучающихся основной школы (5-9 классы) </w:t>
      </w:r>
      <w:hyperlink r:id="rId9" w:history="1">
        <w:r w:rsidRPr="007F343F">
          <w:rPr>
            <w:rStyle w:val="a5"/>
            <w:rFonts w:ascii="Times New Roman" w:hAnsi="Times New Roman" w:cs="Times New Roman"/>
            <w:sz w:val="24"/>
            <w:szCs w:val="24"/>
          </w:rPr>
          <w:t>http://skiv.instrao.ru/bank-zadaniy/</w:t>
        </w:r>
      </w:hyperlink>
      <w:r w:rsidRPr="007F343F">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*Список банка заданий может быть расширен по решению педагогического </w:t>
      </w:r>
      <w:proofErr w:type="gramStart"/>
      <w:r w:rsidRPr="007F343F">
        <w:rPr>
          <w:rFonts w:ascii="Times New Roman" w:hAnsi="Times New Roman" w:cs="Times New Roman"/>
          <w:sz w:val="24"/>
          <w:szCs w:val="24"/>
        </w:rPr>
        <w:t>совета .</w:t>
      </w:r>
      <w:proofErr w:type="gramEnd"/>
    </w:p>
    <w:p w:rsidR="00746A6D" w:rsidRDefault="00746A6D" w:rsidP="00746A6D">
      <w:pPr>
        <w:spacing w:after="0" w:line="240" w:lineRule="auto"/>
        <w:ind w:firstLine="709"/>
        <w:jc w:val="both"/>
        <w:rPr>
          <w:rFonts w:ascii="Times New Roman" w:hAnsi="Times New Roman" w:cs="Times New Roman"/>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Формы оценки: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для проверки читательской грамотности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 письменная работа на </w:t>
      </w:r>
      <w:proofErr w:type="spellStart"/>
      <w:r w:rsidRPr="007F343F">
        <w:rPr>
          <w:rFonts w:ascii="Times New Roman" w:hAnsi="Times New Roman" w:cs="Times New Roman"/>
          <w:sz w:val="24"/>
          <w:szCs w:val="24"/>
        </w:rPr>
        <w:t>межпредметной</w:t>
      </w:r>
      <w:proofErr w:type="spellEnd"/>
      <w:r w:rsidRPr="007F343F">
        <w:rPr>
          <w:rFonts w:ascii="Times New Roman" w:hAnsi="Times New Roman" w:cs="Times New Roman"/>
          <w:sz w:val="24"/>
          <w:szCs w:val="24"/>
        </w:rPr>
        <w:t xml:space="preserve"> основе;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для проверки цифровой грамотности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 практическая работа в сочетании с письменной (компьютеризованной) частью;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для проверки </w:t>
      </w:r>
      <w:proofErr w:type="spellStart"/>
      <w:r w:rsidRPr="007F343F">
        <w:rPr>
          <w:rFonts w:ascii="Times New Roman" w:hAnsi="Times New Roman" w:cs="Times New Roman"/>
          <w:sz w:val="24"/>
          <w:szCs w:val="24"/>
        </w:rPr>
        <w:t>сформированности</w:t>
      </w:r>
      <w:proofErr w:type="spellEnd"/>
      <w:r w:rsidRPr="007F343F">
        <w:rPr>
          <w:rFonts w:ascii="Times New Roman" w:hAnsi="Times New Roman" w:cs="Times New Roman"/>
          <w:sz w:val="24"/>
          <w:szCs w:val="24"/>
        </w:rPr>
        <w:t xml:space="preserve"> регулятивных, коммуникативных и познавательных универсальных учебных действий </w:t>
      </w:r>
    </w:p>
    <w:p w:rsidR="00746A6D" w:rsidRDefault="00746A6D" w:rsidP="00746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F343F">
        <w:rPr>
          <w:rFonts w:ascii="Times New Roman" w:hAnsi="Times New Roman" w:cs="Times New Roman"/>
          <w:sz w:val="24"/>
          <w:szCs w:val="24"/>
        </w:rPr>
        <w:t xml:space="preserve">экспертная оценка процесса и результатов выполнения групповых и (или) индивидуальных учебных исследований и проектов.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Каждый из перечисленных видов диагностики проводится с периодичностью не менее чем один раз в два года. Групповые и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rsidRPr="007F343F">
        <w:rPr>
          <w:rFonts w:ascii="Times New Roman" w:hAnsi="Times New Roman" w:cs="Times New Roman"/>
          <w:sz w:val="24"/>
          <w:szCs w:val="24"/>
        </w:rPr>
        <w:t>межпредметной</w:t>
      </w:r>
      <w:proofErr w:type="spellEnd"/>
      <w:r w:rsidRPr="007F343F">
        <w:rPr>
          <w:rFonts w:ascii="Times New Roman" w:hAnsi="Times New Roman" w:cs="Times New Roman"/>
          <w:sz w:val="24"/>
          <w:szCs w:val="24"/>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w:t>
      </w:r>
      <w:r w:rsidRPr="007F343F">
        <w:rPr>
          <w:rFonts w:ascii="Times New Roman" w:hAnsi="Times New Roman" w:cs="Times New Roman"/>
          <w:sz w:val="24"/>
          <w:szCs w:val="24"/>
        </w:rPr>
        <w:lastRenderedPageBreak/>
        <w:t xml:space="preserve">результативную деятельность (учебно-познавательную, конструкторскую, социальную, художественно-творческую и другие).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Выбор темы проекта осуществляется обучающимися.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прописаны в локальном нормативном акте школы, регламентирующем вопросы проектной деятельности.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Результатом проекта является одна из следующих работ: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письменная работа (эссе, реферат, аналитические материалы, обзорные материалы, отчеты о проведенных исследованиях, стендовый доклад и другие);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художественная творческая работа (в области литературы, музыки,</w:t>
      </w:r>
      <w:r>
        <w:rPr>
          <w:rFonts w:ascii="Times New Roman" w:hAnsi="Times New Roman" w:cs="Times New Roman"/>
          <w:sz w:val="24"/>
          <w:szCs w:val="24"/>
        </w:rPr>
        <w:t xml:space="preserve"> </w:t>
      </w:r>
      <w:r w:rsidRPr="007F343F">
        <w:rPr>
          <w:rFonts w:ascii="Times New Roman" w:hAnsi="Times New Roman" w:cs="Times New Roman"/>
          <w:sz w:val="24"/>
          <w:szCs w:val="24"/>
        </w:rPr>
        <w:t xml:space="preserve">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материальный объект, макет, иное конструкторское изделие;</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отчетные материалы по социальному проекту.</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 Проект оценивается по следующим критериям:  </w:t>
      </w:r>
    </w:p>
    <w:p w:rsidR="00746A6D" w:rsidRDefault="00746A6D" w:rsidP="00746A6D">
      <w:pPr>
        <w:spacing w:after="0" w:line="240" w:lineRule="auto"/>
        <w:ind w:firstLine="709"/>
        <w:jc w:val="both"/>
        <w:rPr>
          <w:rFonts w:ascii="Times New Roman" w:hAnsi="Times New Roman" w:cs="Times New Roman"/>
          <w:sz w:val="24"/>
          <w:szCs w:val="24"/>
        </w:rPr>
      </w:pPr>
      <w:proofErr w:type="spellStart"/>
      <w:r w:rsidRPr="007F343F">
        <w:rPr>
          <w:rFonts w:ascii="Times New Roman" w:hAnsi="Times New Roman" w:cs="Times New Roman"/>
          <w:sz w:val="24"/>
          <w:szCs w:val="24"/>
        </w:rPr>
        <w:t>сформированность</w:t>
      </w:r>
      <w:proofErr w:type="spellEnd"/>
      <w:r w:rsidRPr="007F343F">
        <w:rPr>
          <w:rFonts w:ascii="Times New Roman" w:hAnsi="Times New Roman" w:cs="Times New Roman"/>
          <w:sz w:val="24"/>
          <w:szCs w:val="24"/>
        </w:rPr>
        <w:t xml:space="preserve"> познавательных универсальных учебных действий: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w:t>
      </w:r>
    </w:p>
    <w:p w:rsidR="00746A6D" w:rsidRDefault="00746A6D" w:rsidP="00746A6D">
      <w:pPr>
        <w:spacing w:after="0" w:line="240" w:lineRule="auto"/>
        <w:ind w:firstLine="709"/>
        <w:jc w:val="both"/>
        <w:rPr>
          <w:rFonts w:ascii="Times New Roman" w:hAnsi="Times New Roman" w:cs="Times New Roman"/>
          <w:sz w:val="24"/>
          <w:szCs w:val="24"/>
        </w:rPr>
      </w:pPr>
      <w:proofErr w:type="spellStart"/>
      <w:r w:rsidRPr="007F343F">
        <w:rPr>
          <w:rFonts w:ascii="Times New Roman" w:hAnsi="Times New Roman" w:cs="Times New Roman"/>
          <w:sz w:val="24"/>
          <w:szCs w:val="24"/>
        </w:rPr>
        <w:t>сформированность</w:t>
      </w:r>
      <w:proofErr w:type="spellEnd"/>
      <w:r w:rsidRPr="007F343F">
        <w:rPr>
          <w:rFonts w:ascii="Times New Roman" w:hAnsi="Times New Roman" w:cs="Times New Roman"/>
          <w:sz w:val="24"/>
          <w:szCs w:val="24"/>
        </w:rPr>
        <w:t xml:space="preserve"> предметных знаний и способов действий: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умение раскрыть содержание работы, грамотно и обоснованно в соответствии с рассматриваемой проблемой или темой использовать имеющ</w:t>
      </w:r>
      <w:r>
        <w:rPr>
          <w:rFonts w:ascii="Times New Roman" w:hAnsi="Times New Roman" w:cs="Times New Roman"/>
          <w:sz w:val="24"/>
          <w:szCs w:val="24"/>
        </w:rPr>
        <w:t>иеся знания и способы действий;</w:t>
      </w:r>
    </w:p>
    <w:p w:rsidR="00746A6D" w:rsidRDefault="00746A6D" w:rsidP="00746A6D">
      <w:pPr>
        <w:spacing w:after="0" w:line="240" w:lineRule="auto"/>
        <w:ind w:firstLine="709"/>
        <w:jc w:val="both"/>
        <w:rPr>
          <w:rFonts w:ascii="Times New Roman" w:hAnsi="Times New Roman" w:cs="Times New Roman"/>
          <w:sz w:val="24"/>
          <w:szCs w:val="24"/>
        </w:rPr>
      </w:pPr>
      <w:proofErr w:type="spellStart"/>
      <w:r w:rsidRPr="007F343F">
        <w:rPr>
          <w:rFonts w:ascii="Times New Roman" w:hAnsi="Times New Roman" w:cs="Times New Roman"/>
          <w:sz w:val="24"/>
          <w:szCs w:val="24"/>
        </w:rPr>
        <w:t>сформированность</w:t>
      </w:r>
      <w:proofErr w:type="spellEnd"/>
      <w:r w:rsidRPr="007F343F">
        <w:rPr>
          <w:rFonts w:ascii="Times New Roman" w:hAnsi="Times New Roman" w:cs="Times New Roman"/>
          <w:sz w:val="24"/>
          <w:szCs w:val="24"/>
        </w:rPr>
        <w:t xml:space="preserve"> регулятивных универсальных учебных действий: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 xml:space="preserve">осуществлять выбор конструктивных стратегий в трудных ситуациях;  </w:t>
      </w:r>
      <w:proofErr w:type="spellStart"/>
      <w:r w:rsidRPr="007F343F">
        <w:rPr>
          <w:rFonts w:ascii="Times New Roman" w:hAnsi="Times New Roman" w:cs="Times New Roman"/>
          <w:sz w:val="24"/>
          <w:szCs w:val="24"/>
        </w:rPr>
        <w:t>сформированность</w:t>
      </w:r>
      <w:proofErr w:type="spellEnd"/>
      <w:r w:rsidRPr="007F343F">
        <w:rPr>
          <w:rFonts w:ascii="Times New Roman" w:hAnsi="Times New Roman" w:cs="Times New Roman"/>
          <w:sz w:val="24"/>
          <w:szCs w:val="24"/>
        </w:rPr>
        <w:t xml:space="preserve"> коммуникативных универсальных учебных действий: </w:t>
      </w:r>
    </w:p>
    <w:p w:rsidR="00746A6D" w:rsidRDefault="00746A6D" w:rsidP="00746A6D">
      <w:pPr>
        <w:spacing w:after="0" w:line="240" w:lineRule="auto"/>
        <w:ind w:firstLine="709"/>
        <w:jc w:val="both"/>
        <w:rPr>
          <w:rFonts w:ascii="Times New Roman" w:hAnsi="Times New Roman" w:cs="Times New Roman"/>
          <w:sz w:val="24"/>
          <w:szCs w:val="24"/>
        </w:rPr>
      </w:pPr>
      <w:r w:rsidRPr="007F343F">
        <w:rPr>
          <w:rFonts w:ascii="Times New Roman" w:hAnsi="Times New Roman" w:cs="Times New Roman"/>
          <w:sz w:val="24"/>
          <w:szCs w:val="24"/>
        </w:rPr>
        <w:t>умение ясно изложить и оформить выполненную работу, представить её результаты, аргументированно ответить на вопросы</w:t>
      </w:r>
      <w:r>
        <w:rPr>
          <w:rFonts w:ascii="Times New Roman" w:hAnsi="Times New Roman" w:cs="Times New Roman"/>
          <w:sz w:val="24"/>
          <w:szCs w:val="24"/>
        </w:rPr>
        <w:t>.</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952573" w:rsidRDefault="00746A6D" w:rsidP="00746A6D">
      <w:pPr>
        <w:spacing w:after="0" w:line="240" w:lineRule="auto"/>
        <w:ind w:firstLine="709"/>
        <w:jc w:val="both"/>
        <w:rPr>
          <w:rFonts w:ascii="Times New Roman" w:hAnsi="Times New Roman" w:cs="Times New Roman"/>
          <w:b/>
          <w:sz w:val="24"/>
          <w:szCs w:val="24"/>
        </w:rPr>
      </w:pPr>
      <w:r w:rsidRPr="00952573">
        <w:rPr>
          <w:rFonts w:ascii="Times New Roman" w:hAnsi="Times New Roman" w:cs="Times New Roman"/>
          <w:b/>
          <w:sz w:val="24"/>
          <w:szCs w:val="24"/>
        </w:rPr>
        <w:t xml:space="preserve">1.3.2. Особенности оценки предметных результатов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b/>
          <w:sz w:val="24"/>
          <w:szCs w:val="24"/>
        </w:rPr>
        <w:t xml:space="preserve">Предметные результаты освоения ООП ООО </w:t>
      </w:r>
      <w:r w:rsidRPr="00952573">
        <w:rPr>
          <w:rFonts w:ascii="Times New Roman" w:hAnsi="Times New Roman" w:cs="Times New Roman"/>
          <w:sz w:val="24"/>
          <w:szCs w:val="24"/>
        </w:rPr>
        <w:t xml:space="preserve">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rsidR="00746A6D" w:rsidRDefault="00746A6D" w:rsidP="00746A6D">
      <w:pPr>
        <w:spacing w:after="0" w:line="240" w:lineRule="auto"/>
        <w:ind w:firstLine="709"/>
        <w:jc w:val="both"/>
        <w:rPr>
          <w:rFonts w:ascii="Times New Roman" w:hAnsi="Times New Roman" w:cs="Times New Roman"/>
          <w:sz w:val="24"/>
          <w:szCs w:val="24"/>
        </w:rPr>
      </w:pPr>
      <w:r w:rsidRPr="00952573">
        <w:rPr>
          <w:rFonts w:ascii="Times New Roman" w:hAnsi="Times New Roman" w:cs="Times New Roman"/>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 Основным предметом оценки является способность к решению учебно</w:t>
      </w:r>
      <w:r>
        <w:rPr>
          <w:rFonts w:ascii="Times New Roman" w:hAnsi="Times New Roman" w:cs="Times New Roman"/>
          <w:sz w:val="24"/>
          <w:szCs w:val="24"/>
        </w:rPr>
        <w:t>-</w:t>
      </w:r>
      <w:r w:rsidRPr="00952573">
        <w:rPr>
          <w:rFonts w:ascii="Times New Roman" w:hAnsi="Times New Roman" w:cs="Times New Roman"/>
          <w:sz w:val="24"/>
          <w:szCs w:val="24"/>
        </w:rPr>
        <w:t xml:space="preserve">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952573">
        <w:rPr>
          <w:rFonts w:ascii="Times New Roman" w:hAnsi="Times New Roman" w:cs="Times New Roman"/>
          <w:sz w:val="24"/>
          <w:szCs w:val="24"/>
        </w:rPr>
        <w:t>метапредметных</w:t>
      </w:r>
      <w:proofErr w:type="spellEnd"/>
      <w:r w:rsidRPr="00952573">
        <w:rPr>
          <w:rFonts w:ascii="Times New Roman" w:hAnsi="Times New Roman" w:cs="Times New Roman"/>
          <w:sz w:val="24"/>
          <w:szCs w:val="24"/>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 </w:t>
      </w:r>
    </w:p>
    <w:p w:rsidR="00746A6D" w:rsidRDefault="00746A6D" w:rsidP="00746A6D">
      <w:pPr>
        <w:spacing w:after="0" w:line="240" w:lineRule="auto"/>
        <w:ind w:firstLine="709"/>
        <w:jc w:val="both"/>
        <w:rPr>
          <w:rFonts w:ascii="Times New Roman" w:hAnsi="Times New Roman" w:cs="Times New Roman"/>
          <w:sz w:val="24"/>
          <w:szCs w:val="24"/>
        </w:rPr>
      </w:pPr>
      <w:r w:rsidRPr="00952573">
        <w:rPr>
          <w:rFonts w:ascii="Times New Roman" w:hAnsi="Times New Roman" w:cs="Times New Roman"/>
          <w:sz w:val="24"/>
          <w:szCs w:val="24"/>
        </w:rPr>
        <w:t xml:space="preserve">Для оценки предметных результатов используются критерии: знание и понимание, применение, функциональность.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b/>
          <w:sz w:val="24"/>
          <w:szCs w:val="24"/>
        </w:rPr>
        <w:t>Обобщённый критерий «знание и понимание»</w:t>
      </w:r>
      <w:r w:rsidRPr="00952573">
        <w:rPr>
          <w:rFonts w:ascii="Times New Roman" w:hAnsi="Times New Roman" w:cs="Times New Roman"/>
          <w:sz w:val="24"/>
          <w:szCs w:val="24"/>
        </w:rPr>
        <w:t xml:space="preserve"> включает знание и понимание роли изучаемой области знания и (или) вида деятельности в различных контекстах, знание </w:t>
      </w:r>
      <w:r w:rsidRPr="00952573">
        <w:rPr>
          <w:rFonts w:ascii="Times New Roman" w:hAnsi="Times New Roman" w:cs="Times New Roman"/>
          <w:sz w:val="24"/>
          <w:szCs w:val="24"/>
        </w:rPr>
        <w:lastRenderedPageBreak/>
        <w:t>и понимание терминологии, понятий и идей, а также проце</w:t>
      </w:r>
      <w:r>
        <w:rPr>
          <w:rFonts w:ascii="Times New Roman" w:hAnsi="Times New Roman" w:cs="Times New Roman"/>
          <w:sz w:val="24"/>
          <w:szCs w:val="24"/>
        </w:rPr>
        <w:t>дурных знаний или алгоритмов.</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b/>
          <w:sz w:val="24"/>
          <w:szCs w:val="24"/>
        </w:rPr>
        <w:t>Обобщённый критерий «применение»</w:t>
      </w:r>
      <w:r w:rsidRPr="00952573">
        <w:rPr>
          <w:rFonts w:ascii="Times New Roman" w:hAnsi="Times New Roman" w:cs="Times New Roman"/>
          <w:sz w:val="24"/>
          <w:szCs w:val="24"/>
        </w:rPr>
        <w:t xml:space="preserve"> включает: </w:t>
      </w:r>
    </w:p>
    <w:p w:rsidR="00746A6D" w:rsidRDefault="00746A6D" w:rsidP="00746A6D">
      <w:pPr>
        <w:spacing w:after="0" w:line="240" w:lineRule="auto"/>
        <w:ind w:firstLine="709"/>
        <w:jc w:val="both"/>
        <w:rPr>
          <w:rFonts w:ascii="Times New Roman" w:hAnsi="Times New Roman" w:cs="Times New Roman"/>
          <w:sz w:val="24"/>
          <w:szCs w:val="24"/>
        </w:rPr>
      </w:pPr>
      <w:r w:rsidRPr="00952573">
        <w:rPr>
          <w:rFonts w:ascii="Times New Roman" w:hAnsi="Times New Roman" w:cs="Times New Roman"/>
          <w:sz w:val="24"/>
          <w:szCs w:val="24"/>
        </w:rPr>
        <w:t xml:space="preserve">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w:t>
      </w:r>
    </w:p>
    <w:p w:rsidR="00746A6D" w:rsidRDefault="00746A6D" w:rsidP="00746A6D">
      <w:pPr>
        <w:spacing w:after="0" w:line="240" w:lineRule="auto"/>
        <w:ind w:firstLine="709"/>
        <w:jc w:val="both"/>
        <w:rPr>
          <w:rFonts w:ascii="Times New Roman" w:hAnsi="Times New Roman" w:cs="Times New Roman"/>
          <w:sz w:val="24"/>
          <w:szCs w:val="24"/>
        </w:rPr>
      </w:pPr>
      <w:r w:rsidRPr="00952573">
        <w:rPr>
          <w:rFonts w:ascii="Times New Roman" w:hAnsi="Times New Roman" w:cs="Times New Roman"/>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b/>
          <w:sz w:val="24"/>
          <w:szCs w:val="24"/>
        </w:rPr>
        <w:t>Обобщённый критерий «функциональность»</w:t>
      </w:r>
      <w:r w:rsidRPr="00952573">
        <w:rPr>
          <w:rFonts w:ascii="Times New Roman" w:hAnsi="Times New Roman" w:cs="Times New Roman"/>
          <w:sz w:val="24"/>
          <w:szCs w:val="24"/>
        </w:rPr>
        <w:t xml:space="preserve"> включает осознанное использование приобретённых знаний и способов действий при решении </w:t>
      </w:r>
      <w:proofErr w:type="spellStart"/>
      <w:r w:rsidRPr="00952573">
        <w:rPr>
          <w:rFonts w:ascii="Times New Roman" w:hAnsi="Times New Roman" w:cs="Times New Roman"/>
          <w:sz w:val="24"/>
          <w:szCs w:val="24"/>
        </w:rPr>
        <w:t>внеучебных</w:t>
      </w:r>
      <w:proofErr w:type="spellEnd"/>
      <w:r w:rsidRPr="00952573">
        <w:rPr>
          <w:rFonts w:ascii="Times New Roman" w:hAnsi="Times New Roman" w:cs="Times New Roman"/>
          <w:sz w:val="24"/>
          <w:szCs w:val="24"/>
        </w:rPr>
        <w:t xml:space="preserve"> проблем, различающихся сложностью предметного содержания, читательских умений, контекста, а также сочетанием когнитивных операций.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b/>
          <w:sz w:val="24"/>
          <w:szCs w:val="24"/>
        </w:rPr>
        <w:t>Оценка функциональной грамотности</w:t>
      </w:r>
      <w:r w:rsidRPr="00952573">
        <w:rPr>
          <w:rFonts w:ascii="Times New Roman" w:hAnsi="Times New Roman" w:cs="Times New Roman"/>
          <w:sz w:val="24"/>
          <w:szCs w:val="24"/>
        </w:rPr>
        <w:t xml:space="preserve"> направлена на выявление способности обучающихся применять предметные знания и умения во </w:t>
      </w:r>
      <w:proofErr w:type="spellStart"/>
      <w:r w:rsidRPr="00952573">
        <w:rPr>
          <w:rFonts w:ascii="Times New Roman" w:hAnsi="Times New Roman" w:cs="Times New Roman"/>
          <w:sz w:val="24"/>
          <w:szCs w:val="24"/>
        </w:rPr>
        <w:t>внеучебной</w:t>
      </w:r>
      <w:proofErr w:type="spellEnd"/>
      <w:r w:rsidRPr="00952573">
        <w:rPr>
          <w:rFonts w:ascii="Times New Roman" w:hAnsi="Times New Roman" w:cs="Times New Roman"/>
          <w:sz w:val="24"/>
          <w:szCs w:val="24"/>
        </w:rPr>
        <w:t xml:space="preserve"> ситуации, в реальной жизни. Оценка предметных результатов осуществляется педагогическим работником в ходе процедур текущего, тематического, промежуточного и итогового контроля.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b/>
          <w:i/>
          <w:sz w:val="24"/>
          <w:szCs w:val="24"/>
        </w:rPr>
        <w:t>Особенности оценки по отдельному учебному предмету фиксируются в приложении к данной ООП ООО</w:t>
      </w:r>
      <w:r w:rsidRPr="00952573">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952573">
        <w:rPr>
          <w:rFonts w:ascii="Times New Roman" w:hAnsi="Times New Roman" w:cs="Times New Roman"/>
          <w:sz w:val="24"/>
          <w:szCs w:val="24"/>
        </w:rPr>
        <w:t>Описание оценки предметных результатов по отдельному учебному предмету включает:</w:t>
      </w:r>
    </w:p>
    <w:p w:rsidR="00746A6D" w:rsidRDefault="00746A6D" w:rsidP="00746A6D">
      <w:pPr>
        <w:spacing w:after="0" w:line="240" w:lineRule="auto"/>
        <w:ind w:firstLine="709"/>
        <w:jc w:val="both"/>
        <w:rPr>
          <w:rFonts w:ascii="Times New Roman" w:hAnsi="Times New Roman" w:cs="Times New Roman"/>
          <w:sz w:val="24"/>
          <w:szCs w:val="24"/>
        </w:rPr>
      </w:pPr>
      <w:r w:rsidRPr="00952573">
        <w:rPr>
          <w:rFonts w:ascii="Times New Roman" w:hAnsi="Times New Roman" w:cs="Times New Roman"/>
          <w:sz w:val="24"/>
          <w:szCs w:val="24"/>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rsidR="00746A6D" w:rsidRDefault="00746A6D" w:rsidP="00746A6D">
      <w:pPr>
        <w:spacing w:after="0" w:line="240" w:lineRule="auto"/>
        <w:ind w:firstLine="709"/>
        <w:jc w:val="both"/>
        <w:rPr>
          <w:rFonts w:ascii="Times New Roman" w:hAnsi="Times New Roman" w:cs="Times New Roman"/>
          <w:sz w:val="24"/>
          <w:szCs w:val="24"/>
        </w:rPr>
      </w:pPr>
      <w:r w:rsidRPr="00952573">
        <w:rPr>
          <w:rFonts w:ascii="Times New Roman" w:hAnsi="Times New Roman" w:cs="Times New Roman"/>
          <w:sz w:val="24"/>
          <w:szCs w:val="24"/>
        </w:rP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процедуры);  </w:t>
      </w:r>
    </w:p>
    <w:p w:rsidR="00746A6D" w:rsidRDefault="00746A6D" w:rsidP="00746A6D">
      <w:pPr>
        <w:spacing w:after="0" w:line="240" w:lineRule="auto"/>
        <w:ind w:firstLine="709"/>
        <w:jc w:val="both"/>
        <w:rPr>
          <w:rFonts w:ascii="Times New Roman" w:hAnsi="Times New Roman" w:cs="Times New Roman"/>
          <w:sz w:val="24"/>
          <w:szCs w:val="24"/>
        </w:rPr>
      </w:pPr>
      <w:r w:rsidRPr="00952573">
        <w:rPr>
          <w:rFonts w:ascii="Times New Roman" w:hAnsi="Times New Roman" w:cs="Times New Roman"/>
          <w:sz w:val="24"/>
          <w:szCs w:val="24"/>
        </w:rPr>
        <w:t>график контрольных мероприятий.</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7C1DDE" w:rsidRDefault="00746A6D" w:rsidP="00746A6D">
      <w:pPr>
        <w:spacing w:after="0" w:line="240" w:lineRule="auto"/>
        <w:ind w:firstLine="709"/>
        <w:jc w:val="both"/>
        <w:rPr>
          <w:rFonts w:ascii="Times New Roman" w:hAnsi="Times New Roman" w:cs="Times New Roman"/>
          <w:b/>
          <w:sz w:val="24"/>
          <w:szCs w:val="24"/>
        </w:rPr>
      </w:pPr>
      <w:r w:rsidRPr="007C1DDE">
        <w:rPr>
          <w:rFonts w:ascii="Times New Roman" w:hAnsi="Times New Roman" w:cs="Times New Roman"/>
          <w:b/>
          <w:sz w:val="24"/>
          <w:szCs w:val="24"/>
        </w:rPr>
        <w:t xml:space="preserve">Процедуры оценки предметных результатов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sz w:val="24"/>
          <w:szCs w:val="24"/>
        </w:rPr>
        <w:t xml:space="preserve">Оценка предметных результатов – часть системы </w:t>
      </w:r>
      <w:proofErr w:type="spellStart"/>
      <w:r w:rsidRPr="007C1DDE">
        <w:rPr>
          <w:rFonts w:ascii="Times New Roman" w:hAnsi="Times New Roman" w:cs="Times New Roman"/>
          <w:sz w:val="24"/>
          <w:szCs w:val="24"/>
        </w:rPr>
        <w:t>внутришкольного</w:t>
      </w:r>
      <w:proofErr w:type="spellEnd"/>
      <w:r w:rsidRPr="007C1DDE">
        <w:rPr>
          <w:rFonts w:ascii="Times New Roman" w:hAnsi="Times New Roman" w:cs="Times New Roman"/>
          <w:sz w:val="24"/>
          <w:szCs w:val="24"/>
        </w:rP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sz w:val="24"/>
          <w:szCs w:val="24"/>
        </w:rPr>
        <w:t xml:space="preserve">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sz w:val="24"/>
          <w:szCs w:val="24"/>
        </w:rPr>
        <w:t xml:space="preserve">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 </w:t>
      </w:r>
    </w:p>
    <w:p w:rsidR="00746A6D" w:rsidRDefault="00746A6D" w:rsidP="00746A6D">
      <w:pPr>
        <w:spacing w:after="0" w:line="240" w:lineRule="auto"/>
        <w:ind w:firstLine="709"/>
        <w:jc w:val="both"/>
        <w:rPr>
          <w:rFonts w:ascii="Times New Roman" w:hAnsi="Times New Roman" w:cs="Times New Roman"/>
          <w:sz w:val="24"/>
          <w:szCs w:val="24"/>
        </w:rPr>
      </w:pPr>
      <w:r w:rsidRPr="007C1DDE">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w:t>
      </w:r>
      <w:r w:rsidRPr="00E61F7E">
        <w:rPr>
          <w:rFonts w:ascii="Times New Roman" w:hAnsi="Times New Roman" w:cs="Times New Roman"/>
          <w:b/>
          <w:i/>
          <w:sz w:val="24"/>
          <w:szCs w:val="24"/>
        </w:rPr>
        <w:t xml:space="preserve">(Письмо </w:t>
      </w:r>
      <w:proofErr w:type="spellStart"/>
      <w:r w:rsidRPr="00E61F7E">
        <w:rPr>
          <w:rFonts w:ascii="Times New Roman" w:hAnsi="Times New Roman" w:cs="Times New Roman"/>
          <w:b/>
          <w:i/>
          <w:sz w:val="24"/>
          <w:szCs w:val="24"/>
        </w:rPr>
        <w:lastRenderedPageBreak/>
        <w:t>Минпросвещения</w:t>
      </w:r>
      <w:proofErr w:type="spellEnd"/>
      <w:r w:rsidRPr="00E61F7E">
        <w:rPr>
          <w:rFonts w:ascii="Times New Roman" w:hAnsi="Times New Roman" w:cs="Times New Roman"/>
          <w:b/>
          <w:i/>
          <w:sz w:val="24"/>
          <w:szCs w:val="24"/>
        </w:rPr>
        <w:t xml:space="preserve"> РФ №СК-228/03, федеральной службы по надзору в сфере образования и науки №1-169/08-01 от 6.08.2021).</w:t>
      </w:r>
      <w:r w:rsidRPr="007C1DDE">
        <w:rPr>
          <w:rFonts w:ascii="Times New Roman" w:hAnsi="Times New Roman" w:cs="Times New Roman"/>
          <w:sz w:val="24"/>
          <w:szCs w:val="24"/>
        </w:rPr>
        <w:t xml:space="preserve"> </w:t>
      </w:r>
    </w:p>
    <w:p w:rsidR="00746A6D" w:rsidRPr="007C1DDE" w:rsidRDefault="00746A6D" w:rsidP="00746A6D">
      <w:pPr>
        <w:tabs>
          <w:tab w:val="left" w:pos="1198"/>
        </w:tabs>
        <w:spacing w:after="0" w:line="240" w:lineRule="auto"/>
        <w:ind w:firstLine="709"/>
        <w:jc w:val="center"/>
        <w:rPr>
          <w:rFonts w:ascii="Times New Roman" w:hAnsi="Times New Roman" w:cs="Times New Roman"/>
          <w:b/>
          <w:sz w:val="24"/>
          <w:szCs w:val="24"/>
        </w:rPr>
      </w:pPr>
    </w:p>
    <w:p w:rsidR="00746A6D" w:rsidRDefault="00746A6D" w:rsidP="00746A6D">
      <w:pPr>
        <w:spacing w:after="0" w:line="240" w:lineRule="auto"/>
        <w:ind w:firstLine="709"/>
        <w:jc w:val="center"/>
        <w:rPr>
          <w:rFonts w:ascii="Times New Roman" w:hAnsi="Times New Roman" w:cs="Times New Roman"/>
          <w:b/>
          <w:sz w:val="24"/>
          <w:szCs w:val="24"/>
        </w:rPr>
      </w:pPr>
      <w:r w:rsidRPr="007C1DDE">
        <w:rPr>
          <w:rFonts w:ascii="Times New Roman" w:hAnsi="Times New Roman" w:cs="Times New Roman"/>
          <w:b/>
          <w:sz w:val="24"/>
          <w:szCs w:val="24"/>
        </w:rPr>
        <w:t>Перечень оценочных процедур</w:t>
      </w:r>
    </w:p>
    <w:p w:rsidR="00746A6D" w:rsidRDefault="00746A6D" w:rsidP="00746A6D">
      <w:pPr>
        <w:spacing w:after="0" w:line="240" w:lineRule="auto"/>
        <w:ind w:firstLine="70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645"/>
        <w:gridCol w:w="1286"/>
        <w:gridCol w:w="945"/>
        <w:gridCol w:w="1139"/>
        <w:gridCol w:w="1139"/>
        <w:gridCol w:w="1139"/>
        <w:gridCol w:w="1139"/>
        <w:gridCol w:w="1139"/>
      </w:tblGrid>
      <w:tr w:rsidR="00746A6D" w:rsidRPr="0011062A" w:rsidTr="007C4893">
        <w:tc>
          <w:tcPr>
            <w:tcW w:w="1794" w:type="dxa"/>
            <w:vMerge w:val="restart"/>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Направление деятельности</w:t>
            </w:r>
          </w:p>
        </w:tc>
        <w:tc>
          <w:tcPr>
            <w:tcW w:w="1298" w:type="dxa"/>
            <w:vMerge w:val="restart"/>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 xml:space="preserve">Ответствен </w:t>
            </w:r>
            <w:proofErr w:type="spellStart"/>
            <w:r w:rsidRPr="0011062A">
              <w:rPr>
                <w:rFonts w:ascii="Times New Roman" w:hAnsi="Times New Roman" w:cs="Times New Roman"/>
              </w:rPr>
              <w:t>ный</w:t>
            </w:r>
            <w:proofErr w:type="spellEnd"/>
            <w:r w:rsidRPr="0011062A">
              <w:rPr>
                <w:rFonts w:ascii="Times New Roman" w:hAnsi="Times New Roman" w:cs="Times New Roman"/>
              </w:rPr>
              <w:t xml:space="preserve"> за проведение</w:t>
            </w:r>
          </w:p>
        </w:tc>
        <w:tc>
          <w:tcPr>
            <w:tcW w:w="1206" w:type="dxa"/>
            <w:vMerge w:val="restart"/>
          </w:tcPr>
          <w:p w:rsidR="00746A6D" w:rsidRPr="0011062A" w:rsidRDefault="00746A6D" w:rsidP="007C4893">
            <w:pPr>
              <w:jc w:val="center"/>
              <w:rPr>
                <w:rFonts w:ascii="Times New Roman" w:hAnsi="Times New Roman" w:cs="Times New Roman"/>
              </w:rPr>
            </w:pPr>
            <w:proofErr w:type="spellStart"/>
            <w:r w:rsidRPr="0011062A">
              <w:rPr>
                <w:rFonts w:ascii="Times New Roman" w:hAnsi="Times New Roman" w:cs="Times New Roman"/>
              </w:rPr>
              <w:t>Включе</w:t>
            </w:r>
            <w:proofErr w:type="spellEnd"/>
            <w:r w:rsidRPr="0011062A">
              <w:rPr>
                <w:rFonts w:ascii="Times New Roman" w:hAnsi="Times New Roman" w:cs="Times New Roman"/>
              </w:rPr>
              <w:t xml:space="preserve"> </w:t>
            </w:r>
            <w:proofErr w:type="spellStart"/>
            <w:r w:rsidRPr="0011062A">
              <w:rPr>
                <w:rFonts w:ascii="Times New Roman" w:hAnsi="Times New Roman" w:cs="Times New Roman"/>
              </w:rPr>
              <w:t>ние</w:t>
            </w:r>
            <w:proofErr w:type="spellEnd"/>
            <w:r w:rsidRPr="0011062A">
              <w:rPr>
                <w:rFonts w:ascii="Times New Roman" w:hAnsi="Times New Roman" w:cs="Times New Roman"/>
              </w:rPr>
              <w:t xml:space="preserve"> в единый график</w:t>
            </w:r>
          </w:p>
        </w:tc>
        <w:tc>
          <w:tcPr>
            <w:tcW w:w="1178"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5 класс</w:t>
            </w:r>
          </w:p>
        </w:tc>
        <w:tc>
          <w:tcPr>
            <w:tcW w:w="1165"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6 класс</w:t>
            </w:r>
          </w:p>
        </w:tc>
        <w:tc>
          <w:tcPr>
            <w:tcW w:w="1165"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7 класс</w:t>
            </w:r>
          </w:p>
        </w:tc>
        <w:tc>
          <w:tcPr>
            <w:tcW w:w="1165"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8 класс</w:t>
            </w:r>
          </w:p>
        </w:tc>
        <w:tc>
          <w:tcPr>
            <w:tcW w:w="1166"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9 класс</w:t>
            </w:r>
          </w:p>
        </w:tc>
      </w:tr>
      <w:tr w:rsidR="00746A6D" w:rsidRPr="0011062A" w:rsidTr="007C4893">
        <w:tc>
          <w:tcPr>
            <w:tcW w:w="1794" w:type="dxa"/>
            <w:vMerge/>
          </w:tcPr>
          <w:p w:rsidR="00746A6D" w:rsidRPr="0011062A" w:rsidRDefault="00746A6D" w:rsidP="007C4893">
            <w:pPr>
              <w:jc w:val="center"/>
              <w:rPr>
                <w:rFonts w:ascii="Times New Roman" w:hAnsi="Times New Roman" w:cs="Times New Roman"/>
              </w:rPr>
            </w:pPr>
          </w:p>
        </w:tc>
        <w:tc>
          <w:tcPr>
            <w:tcW w:w="1298" w:type="dxa"/>
            <w:vMerge/>
          </w:tcPr>
          <w:p w:rsidR="00746A6D" w:rsidRPr="0011062A" w:rsidRDefault="00746A6D" w:rsidP="007C4893">
            <w:pPr>
              <w:jc w:val="center"/>
              <w:rPr>
                <w:rFonts w:ascii="Times New Roman" w:hAnsi="Times New Roman" w:cs="Times New Roman"/>
              </w:rPr>
            </w:pPr>
          </w:p>
        </w:tc>
        <w:tc>
          <w:tcPr>
            <w:tcW w:w="1206" w:type="dxa"/>
            <w:vMerge/>
          </w:tcPr>
          <w:p w:rsidR="00746A6D" w:rsidRPr="0011062A" w:rsidRDefault="00746A6D" w:rsidP="007C4893">
            <w:pPr>
              <w:jc w:val="center"/>
              <w:rPr>
                <w:rFonts w:ascii="Times New Roman" w:hAnsi="Times New Roman" w:cs="Times New Roman"/>
              </w:rPr>
            </w:pPr>
          </w:p>
        </w:tc>
        <w:tc>
          <w:tcPr>
            <w:tcW w:w="5839" w:type="dxa"/>
            <w:gridSpan w:val="5"/>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Примерные формы и сроки проведения</w:t>
            </w:r>
          </w:p>
        </w:tc>
      </w:tr>
      <w:tr w:rsidR="00746A6D" w:rsidRPr="0011062A" w:rsidTr="007C4893">
        <w:tc>
          <w:tcPr>
            <w:tcW w:w="1794"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Стартовая педагогическая диагностика (работы по основным предметам)</w:t>
            </w:r>
          </w:p>
        </w:tc>
        <w:tc>
          <w:tcPr>
            <w:tcW w:w="1298"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Админ.</w:t>
            </w:r>
          </w:p>
        </w:tc>
        <w:tc>
          <w:tcPr>
            <w:tcW w:w="1206"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w:t>
            </w:r>
          </w:p>
        </w:tc>
        <w:tc>
          <w:tcPr>
            <w:tcW w:w="1178"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 xml:space="preserve">Сентябрь Русский язык, </w:t>
            </w:r>
            <w:proofErr w:type="spellStart"/>
            <w:r w:rsidRPr="0011062A">
              <w:rPr>
                <w:rFonts w:ascii="Times New Roman" w:hAnsi="Times New Roman" w:cs="Times New Roman"/>
              </w:rPr>
              <w:t>математи</w:t>
            </w:r>
            <w:proofErr w:type="spellEnd"/>
            <w:r w:rsidRPr="0011062A">
              <w:rPr>
                <w:rFonts w:ascii="Times New Roman" w:hAnsi="Times New Roman" w:cs="Times New Roman"/>
              </w:rPr>
              <w:t xml:space="preserve"> ка, предметы по решению педсовета</w:t>
            </w:r>
          </w:p>
        </w:tc>
        <w:tc>
          <w:tcPr>
            <w:tcW w:w="1165" w:type="dxa"/>
          </w:tcPr>
          <w:p w:rsidR="00746A6D" w:rsidRPr="0011062A" w:rsidRDefault="00746A6D" w:rsidP="007C4893">
            <w:pPr>
              <w:jc w:val="center"/>
              <w:rPr>
                <w:rFonts w:ascii="Times New Roman" w:hAnsi="Times New Roman" w:cs="Times New Roman"/>
              </w:rPr>
            </w:pPr>
          </w:p>
        </w:tc>
        <w:tc>
          <w:tcPr>
            <w:tcW w:w="1165" w:type="dxa"/>
          </w:tcPr>
          <w:p w:rsidR="00746A6D" w:rsidRPr="0011062A" w:rsidRDefault="00746A6D" w:rsidP="007C4893">
            <w:pPr>
              <w:jc w:val="center"/>
              <w:rPr>
                <w:rFonts w:ascii="Times New Roman" w:hAnsi="Times New Roman" w:cs="Times New Roman"/>
              </w:rPr>
            </w:pPr>
          </w:p>
        </w:tc>
        <w:tc>
          <w:tcPr>
            <w:tcW w:w="1165" w:type="dxa"/>
          </w:tcPr>
          <w:p w:rsidR="00746A6D" w:rsidRPr="0011062A" w:rsidRDefault="00746A6D" w:rsidP="007C4893">
            <w:pPr>
              <w:jc w:val="center"/>
              <w:rPr>
                <w:rFonts w:ascii="Times New Roman" w:hAnsi="Times New Roman" w:cs="Times New Roman"/>
              </w:rPr>
            </w:pPr>
          </w:p>
        </w:tc>
        <w:tc>
          <w:tcPr>
            <w:tcW w:w="1166" w:type="dxa"/>
          </w:tcPr>
          <w:p w:rsidR="00746A6D" w:rsidRPr="0011062A" w:rsidRDefault="00746A6D" w:rsidP="007C4893">
            <w:pPr>
              <w:jc w:val="center"/>
              <w:rPr>
                <w:rFonts w:ascii="Times New Roman" w:hAnsi="Times New Roman" w:cs="Times New Roman"/>
              </w:rPr>
            </w:pPr>
          </w:p>
        </w:tc>
      </w:tr>
      <w:tr w:rsidR="00746A6D" w:rsidRPr="0011062A" w:rsidTr="007C4893">
        <w:tc>
          <w:tcPr>
            <w:tcW w:w="1794"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Стартовая педагогическая диагностика (входная к.р.) по инициативе учителя</w:t>
            </w:r>
          </w:p>
        </w:tc>
        <w:tc>
          <w:tcPr>
            <w:tcW w:w="1298"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учитель</w:t>
            </w:r>
          </w:p>
        </w:tc>
        <w:tc>
          <w:tcPr>
            <w:tcW w:w="1206"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w:t>
            </w:r>
          </w:p>
        </w:tc>
        <w:tc>
          <w:tcPr>
            <w:tcW w:w="1178" w:type="dxa"/>
          </w:tcPr>
          <w:p w:rsidR="00746A6D" w:rsidRPr="0011062A" w:rsidRDefault="00746A6D" w:rsidP="007C4893">
            <w:pPr>
              <w:rPr>
                <w:rFonts w:ascii="Times New Roman" w:hAnsi="Times New Roman" w:cs="Times New Roman"/>
              </w:rPr>
            </w:pPr>
            <w:r w:rsidRPr="0011062A">
              <w:rPr>
                <w:rFonts w:ascii="Times New Roman" w:hAnsi="Times New Roman" w:cs="Times New Roman"/>
              </w:rPr>
              <w:t xml:space="preserve">Сентябрь </w:t>
            </w:r>
          </w:p>
        </w:tc>
        <w:tc>
          <w:tcPr>
            <w:tcW w:w="1165" w:type="dxa"/>
          </w:tcPr>
          <w:p w:rsidR="00746A6D" w:rsidRPr="0011062A" w:rsidRDefault="00746A6D" w:rsidP="007C4893">
            <w:pPr>
              <w:rPr>
                <w:rFonts w:ascii="Times New Roman" w:hAnsi="Times New Roman" w:cs="Times New Roman"/>
              </w:rPr>
            </w:pPr>
            <w:r w:rsidRPr="0011062A">
              <w:rPr>
                <w:rFonts w:ascii="Times New Roman" w:hAnsi="Times New Roman" w:cs="Times New Roman"/>
              </w:rPr>
              <w:t xml:space="preserve">Сентябрь </w:t>
            </w:r>
          </w:p>
        </w:tc>
        <w:tc>
          <w:tcPr>
            <w:tcW w:w="1165" w:type="dxa"/>
          </w:tcPr>
          <w:p w:rsidR="00746A6D" w:rsidRPr="0011062A" w:rsidRDefault="00746A6D" w:rsidP="007C4893">
            <w:pPr>
              <w:rPr>
                <w:rFonts w:ascii="Times New Roman" w:hAnsi="Times New Roman" w:cs="Times New Roman"/>
              </w:rPr>
            </w:pPr>
            <w:r w:rsidRPr="0011062A">
              <w:rPr>
                <w:rFonts w:ascii="Times New Roman" w:hAnsi="Times New Roman" w:cs="Times New Roman"/>
              </w:rPr>
              <w:t xml:space="preserve">Сентябрь </w:t>
            </w:r>
          </w:p>
        </w:tc>
        <w:tc>
          <w:tcPr>
            <w:tcW w:w="1165" w:type="dxa"/>
          </w:tcPr>
          <w:p w:rsidR="00746A6D" w:rsidRPr="0011062A" w:rsidRDefault="00746A6D" w:rsidP="007C4893">
            <w:pPr>
              <w:rPr>
                <w:rFonts w:ascii="Times New Roman" w:hAnsi="Times New Roman" w:cs="Times New Roman"/>
              </w:rPr>
            </w:pPr>
            <w:r w:rsidRPr="0011062A">
              <w:rPr>
                <w:rFonts w:ascii="Times New Roman" w:hAnsi="Times New Roman" w:cs="Times New Roman"/>
              </w:rPr>
              <w:t xml:space="preserve">Сентябрь </w:t>
            </w:r>
          </w:p>
        </w:tc>
        <w:tc>
          <w:tcPr>
            <w:tcW w:w="1166" w:type="dxa"/>
          </w:tcPr>
          <w:p w:rsidR="00746A6D" w:rsidRPr="0011062A" w:rsidRDefault="00746A6D" w:rsidP="007C4893">
            <w:pPr>
              <w:rPr>
                <w:rFonts w:ascii="Times New Roman" w:hAnsi="Times New Roman" w:cs="Times New Roman"/>
              </w:rPr>
            </w:pPr>
            <w:r w:rsidRPr="0011062A">
              <w:rPr>
                <w:rFonts w:ascii="Times New Roman" w:hAnsi="Times New Roman" w:cs="Times New Roman"/>
              </w:rPr>
              <w:t xml:space="preserve">Сентябрь </w:t>
            </w:r>
          </w:p>
        </w:tc>
      </w:tr>
      <w:tr w:rsidR="00746A6D" w:rsidRPr="0011062A" w:rsidTr="007C4893">
        <w:tc>
          <w:tcPr>
            <w:tcW w:w="1794"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Текущий контроль</w:t>
            </w:r>
          </w:p>
        </w:tc>
        <w:tc>
          <w:tcPr>
            <w:tcW w:w="1298"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учитель</w:t>
            </w:r>
          </w:p>
        </w:tc>
        <w:tc>
          <w:tcPr>
            <w:tcW w:w="1206"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w:t>
            </w:r>
          </w:p>
        </w:tc>
        <w:tc>
          <w:tcPr>
            <w:tcW w:w="1178" w:type="dxa"/>
          </w:tcPr>
          <w:p w:rsidR="00746A6D" w:rsidRPr="0011062A" w:rsidRDefault="00746A6D" w:rsidP="007C4893">
            <w:pPr>
              <w:jc w:val="center"/>
              <w:rPr>
                <w:rFonts w:ascii="Times New Roman" w:hAnsi="Times New Roman" w:cs="Times New Roman"/>
              </w:rPr>
            </w:pPr>
            <w:proofErr w:type="spellStart"/>
            <w:r w:rsidRPr="0011062A">
              <w:rPr>
                <w:rFonts w:ascii="Times New Roman" w:hAnsi="Times New Roman" w:cs="Times New Roman"/>
              </w:rPr>
              <w:t>Ежедневн</w:t>
            </w:r>
            <w:proofErr w:type="spellEnd"/>
            <w:r w:rsidRPr="0011062A">
              <w:rPr>
                <w:rFonts w:ascii="Times New Roman" w:hAnsi="Times New Roman" w:cs="Times New Roman"/>
              </w:rPr>
              <w:t xml:space="preserve"> о по всем предмета м</w:t>
            </w:r>
          </w:p>
        </w:tc>
        <w:tc>
          <w:tcPr>
            <w:tcW w:w="1165" w:type="dxa"/>
          </w:tcPr>
          <w:p w:rsidR="00746A6D" w:rsidRPr="0011062A" w:rsidRDefault="00746A6D" w:rsidP="007C4893">
            <w:pPr>
              <w:jc w:val="center"/>
              <w:rPr>
                <w:rFonts w:ascii="Times New Roman" w:hAnsi="Times New Roman" w:cs="Times New Roman"/>
              </w:rPr>
            </w:pPr>
            <w:proofErr w:type="spellStart"/>
            <w:r w:rsidRPr="0011062A">
              <w:rPr>
                <w:rFonts w:ascii="Times New Roman" w:hAnsi="Times New Roman" w:cs="Times New Roman"/>
              </w:rPr>
              <w:t>Ежедневн</w:t>
            </w:r>
            <w:proofErr w:type="spellEnd"/>
            <w:r w:rsidRPr="0011062A">
              <w:rPr>
                <w:rFonts w:ascii="Times New Roman" w:hAnsi="Times New Roman" w:cs="Times New Roman"/>
              </w:rPr>
              <w:t xml:space="preserve"> о по всем предмета м</w:t>
            </w:r>
          </w:p>
        </w:tc>
        <w:tc>
          <w:tcPr>
            <w:tcW w:w="1165" w:type="dxa"/>
          </w:tcPr>
          <w:p w:rsidR="00746A6D" w:rsidRPr="0011062A" w:rsidRDefault="00746A6D" w:rsidP="007C4893">
            <w:pPr>
              <w:jc w:val="center"/>
              <w:rPr>
                <w:rFonts w:ascii="Times New Roman" w:hAnsi="Times New Roman" w:cs="Times New Roman"/>
              </w:rPr>
            </w:pPr>
            <w:proofErr w:type="spellStart"/>
            <w:r w:rsidRPr="0011062A">
              <w:rPr>
                <w:rFonts w:ascii="Times New Roman" w:hAnsi="Times New Roman" w:cs="Times New Roman"/>
              </w:rPr>
              <w:t>Ежедневн</w:t>
            </w:r>
            <w:proofErr w:type="spellEnd"/>
            <w:r w:rsidRPr="0011062A">
              <w:rPr>
                <w:rFonts w:ascii="Times New Roman" w:hAnsi="Times New Roman" w:cs="Times New Roman"/>
              </w:rPr>
              <w:t xml:space="preserve"> о по всем предмета м</w:t>
            </w:r>
          </w:p>
        </w:tc>
        <w:tc>
          <w:tcPr>
            <w:tcW w:w="1165" w:type="dxa"/>
          </w:tcPr>
          <w:p w:rsidR="00746A6D" w:rsidRPr="0011062A" w:rsidRDefault="00746A6D" w:rsidP="007C4893">
            <w:pPr>
              <w:jc w:val="center"/>
              <w:rPr>
                <w:rFonts w:ascii="Times New Roman" w:hAnsi="Times New Roman" w:cs="Times New Roman"/>
              </w:rPr>
            </w:pPr>
            <w:proofErr w:type="spellStart"/>
            <w:r w:rsidRPr="0011062A">
              <w:rPr>
                <w:rFonts w:ascii="Times New Roman" w:hAnsi="Times New Roman" w:cs="Times New Roman"/>
              </w:rPr>
              <w:t>Ежедневн</w:t>
            </w:r>
            <w:proofErr w:type="spellEnd"/>
            <w:r w:rsidRPr="0011062A">
              <w:rPr>
                <w:rFonts w:ascii="Times New Roman" w:hAnsi="Times New Roman" w:cs="Times New Roman"/>
              </w:rPr>
              <w:t xml:space="preserve"> о по всем предмета м</w:t>
            </w:r>
          </w:p>
        </w:tc>
        <w:tc>
          <w:tcPr>
            <w:tcW w:w="1166" w:type="dxa"/>
          </w:tcPr>
          <w:p w:rsidR="00746A6D" w:rsidRPr="0011062A" w:rsidRDefault="00746A6D" w:rsidP="007C4893">
            <w:pPr>
              <w:jc w:val="center"/>
              <w:rPr>
                <w:rFonts w:ascii="Times New Roman" w:hAnsi="Times New Roman" w:cs="Times New Roman"/>
              </w:rPr>
            </w:pPr>
            <w:proofErr w:type="spellStart"/>
            <w:r w:rsidRPr="0011062A">
              <w:rPr>
                <w:rFonts w:ascii="Times New Roman" w:hAnsi="Times New Roman" w:cs="Times New Roman"/>
              </w:rPr>
              <w:t>Ежедневн</w:t>
            </w:r>
            <w:proofErr w:type="spellEnd"/>
            <w:r w:rsidRPr="0011062A">
              <w:rPr>
                <w:rFonts w:ascii="Times New Roman" w:hAnsi="Times New Roman" w:cs="Times New Roman"/>
              </w:rPr>
              <w:t xml:space="preserve"> о по всем предмета м</w:t>
            </w:r>
          </w:p>
        </w:tc>
      </w:tr>
      <w:tr w:rsidR="00746A6D" w:rsidRPr="0011062A" w:rsidTr="007C4893">
        <w:tc>
          <w:tcPr>
            <w:tcW w:w="1794"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Тематический контроль</w:t>
            </w:r>
          </w:p>
        </w:tc>
        <w:tc>
          <w:tcPr>
            <w:tcW w:w="1298"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учитель</w:t>
            </w:r>
          </w:p>
        </w:tc>
        <w:tc>
          <w:tcPr>
            <w:tcW w:w="1206"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w:t>
            </w:r>
          </w:p>
        </w:tc>
        <w:tc>
          <w:tcPr>
            <w:tcW w:w="1178"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 xml:space="preserve">В </w:t>
            </w:r>
            <w:proofErr w:type="spellStart"/>
            <w:r w:rsidRPr="0011062A">
              <w:rPr>
                <w:rFonts w:ascii="Times New Roman" w:hAnsi="Times New Roman" w:cs="Times New Roman"/>
              </w:rPr>
              <w:t>соответст</w:t>
            </w:r>
            <w:proofErr w:type="spellEnd"/>
            <w:r w:rsidRPr="0011062A">
              <w:rPr>
                <w:rFonts w:ascii="Times New Roman" w:hAnsi="Times New Roman" w:cs="Times New Roman"/>
              </w:rPr>
              <w:t xml:space="preserve"> </w:t>
            </w:r>
            <w:proofErr w:type="spellStart"/>
            <w:r w:rsidRPr="0011062A">
              <w:rPr>
                <w:rFonts w:ascii="Times New Roman" w:hAnsi="Times New Roman" w:cs="Times New Roman"/>
              </w:rPr>
              <w:t>вии</w:t>
            </w:r>
            <w:proofErr w:type="spellEnd"/>
            <w:r w:rsidRPr="0011062A">
              <w:rPr>
                <w:rFonts w:ascii="Times New Roman" w:hAnsi="Times New Roman" w:cs="Times New Roman"/>
              </w:rPr>
              <w:t xml:space="preserve"> с КТП и РП</w:t>
            </w:r>
          </w:p>
        </w:tc>
        <w:tc>
          <w:tcPr>
            <w:tcW w:w="1165"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 xml:space="preserve">В </w:t>
            </w:r>
            <w:proofErr w:type="spellStart"/>
            <w:r w:rsidRPr="0011062A">
              <w:rPr>
                <w:rFonts w:ascii="Times New Roman" w:hAnsi="Times New Roman" w:cs="Times New Roman"/>
              </w:rPr>
              <w:t>соответст</w:t>
            </w:r>
            <w:proofErr w:type="spellEnd"/>
            <w:r w:rsidRPr="0011062A">
              <w:rPr>
                <w:rFonts w:ascii="Times New Roman" w:hAnsi="Times New Roman" w:cs="Times New Roman"/>
              </w:rPr>
              <w:t xml:space="preserve"> </w:t>
            </w:r>
            <w:proofErr w:type="spellStart"/>
            <w:r w:rsidRPr="0011062A">
              <w:rPr>
                <w:rFonts w:ascii="Times New Roman" w:hAnsi="Times New Roman" w:cs="Times New Roman"/>
              </w:rPr>
              <w:t>вии</w:t>
            </w:r>
            <w:proofErr w:type="spellEnd"/>
            <w:r w:rsidRPr="0011062A">
              <w:rPr>
                <w:rFonts w:ascii="Times New Roman" w:hAnsi="Times New Roman" w:cs="Times New Roman"/>
              </w:rPr>
              <w:t xml:space="preserve"> с КТП и РП</w:t>
            </w:r>
          </w:p>
        </w:tc>
        <w:tc>
          <w:tcPr>
            <w:tcW w:w="1165"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 xml:space="preserve">В </w:t>
            </w:r>
            <w:proofErr w:type="spellStart"/>
            <w:r w:rsidRPr="0011062A">
              <w:rPr>
                <w:rFonts w:ascii="Times New Roman" w:hAnsi="Times New Roman" w:cs="Times New Roman"/>
              </w:rPr>
              <w:t>соответст</w:t>
            </w:r>
            <w:proofErr w:type="spellEnd"/>
            <w:r w:rsidRPr="0011062A">
              <w:rPr>
                <w:rFonts w:ascii="Times New Roman" w:hAnsi="Times New Roman" w:cs="Times New Roman"/>
              </w:rPr>
              <w:t xml:space="preserve"> </w:t>
            </w:r>
            <w:proofErr w:type="spellStart"/>
            <w:r w:rsidRPr="0011062A">
              <w:rPr>
                <w:rFonts w:ascii="Times New Roman" w:hAnsi="Times New Roman" w:cs="Times New Roman"/>
              </w:rPr>
              <w:t>вии</w:t>
            </w:r>
            <w:proofErr w:type="spellEnd"/>
            <w:r w:rsidRPr="0011062A">
              <w:rPr>
                <w:rFonts w:ascii="Times New Roman" w:hAnsi="Times New Roman" w:cs="Times New Roman"/>
              </w:rPr>
              <w:t xml:space="preserve"> с КТП и РП</w:t>
            </w:r>
          </w:p>
        </w:tc>
        <w:tc>
          <w:tcPr>
            <w:tcW w:w="1165"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 xml:space="preserve">В </w:t>
            </w:r>
            <w:proofErr w:type="spellStart"/>
            <w:r w:rsidRPr="0011062A">
              <w:rPr>
                <w:rFonts w:ascii="Times New Roman" w:hAnsi="Times New Roman" w:cs="Times New Roman"/>
              </w:rPr>
              <w:t>соответст</w:t>
            </w:r>
            <w:proofErr w:type="spellEnd"/>
            <w:r w:rsidRPr="0011062A">
              <w:rPr>
                <w:rFonts w:ascii="Times New Roman" w:hAnsi="Times New Roman" w:cs="Times New Roman"/>
              </w:rPr>
              <w:t xml:space="preserve"> </w:t>
            </w:r>
            <w:proofErr w:type="spellStart"/>
            <w:r w:rsidRPr="0011062A">
              <w:rPr>
                <w:rFonts w:ascii="Times New Roman" w:hAnsi="Times New Roman" w:cs="Times New Roman"/>
              </w:rPr>
              <w:t>вии</w:t>
            </w:r>
            <w:proofErr w:type="spellEnd"/>
            <w:r w:rsidRPr="0011062A">
              <w:rPr>
                <w:rFonts w:ascii="Times New Roman" w:hAnsi="Times New Roman" w:cs="Times New Roman"/>
              </w:rPr>
              <w:t xml:space="preserve"> с КТП и РП</w:t>
            </w:r>
          </w:p>
        </w:tc>
        <w:tc>
          <w:tcPr>
            <w:tcW w:w="1166"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 xml:space="preserve">В </w:t>
            </w:r>
            <w:proofErr w:type="spellStart"/>
            <w:r w:rsidRPr="0011062A">
              <w:rPr>
                <w:rFonts w:ascii="Times New Roman" w:hAnsi="Times New Roman" w:cs="Times New Roman"/>
              </w:rPr>
              <w:t>соответст</w:t>
            </w:r>
            <w:proofErr w:type="spellEnd"/>
            <w:r w:rsidRPr="0011062A">
              <w:rPr>
                <w:rFonts w:ascii="Times New Roman" w:hAnsi="Times New Roman" w:cs="Times New Roman"/>
              </w:rPr>
              <w:t xml:space="preserve"> </w:t>
            </w:r>
            <w:proofErr w:type="spellStart"/>
            <w:r w:rsidRPr="0011062A">
              <w:rPr>
                <w:rFonts w:ascii="Times New Roman" w:hAnsi="Times New Roman" w:cs="Times New Roman"/>
              </w:rPr>
              <w:t>вии</w:t>
            </w:r>
            <w:proofErr w:type="spellEnd"/>
            <w:r w:rsidRPr="0011062A">
              <w:rPr>
                <w:rFonts w:ascii="Times New Roman" w:hAnsi="Times New Roman" w:cs="Times New Roman"/>
              </w:rPr>
              <w:t xml:space="preserve"> с КТП и РП</w:t>
            </w:r>
          </w:p>
        </w:tc>
      </w:tr>
      <w:tr w:rsidR="00746A6D" w:rsidRPr="0011062A" w:rsidTr="007C4893">
        <w:tc>
          <w:tcPr>
            <w:tcW w:w="1794"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 xml:space="preserve">ВШК Оценка предметных результатов. </w:t>
            </w:r>
            <w:proofErr w:type="spellStart"/>
            <w:r w:rsidRPr="0011062A">
              <w:rPr>
                <w:rFonts w:ascii="Times New Roman" w:hAnsi="Times New Roman" w:cs="Times New Roman"/>
              </w:rPr>
              <w:t>Администрати</w:t>
            </w:r>
            <w:proofErr w:type="spellEnd"/>
            <w:r w:rsidRPr="0011062A">
              <w:rPr>
                <w:rFonts w:ascii="Times New Roman" w:hAnsi="Times New Roman" w:cs="Times New Roman"/>
              </w:rPr>
              <w:t xml:space="preserve"> </w:t>
            </w:r>
            <w:proofErr w:type="spellStart"/>
            <w:r w:rsidRPr="0011062A">
              <w:rPr>
                <w:rFonts w:ascii="Times New Roman" w:hAnsi="Times New Roman" w:cs="Times New Roman"/>
              </w:rPr>
              <w:t>вная</w:t>
            </w:r>
            <w:proofErr w:type="spellEnd"/>
            <w:r w:rsidRPr="0011062A">
              <w:rPr>
                <w:rFonts w:ascii="Times New Roman" w:hAnsi="Times New Roman" w:cs="Times New Roman"/>
              </w:rPr>
              <w:t xml:space="preserve"> </w:t>
            </w:r>
            <w:proofErr w:type="spellStart"/>
            <w:r w:rsidRPr="0011062A">
              <w:rPr>
                <w:rFonts w:ascii="Times New Roman" w:hAnsi="Times New Roman" w:cs="Times New Roman"/>
              </w:rPr>
              <w:t>к.р</w:t>
            </w:r>
            <w:proofErr w:type="spellEnd"/>
            <w:r w:rsidRPr="0011062A">
              <w:rPr>
                <w:rFonts w:ascii="Times New Roman" w:hAnsi="Times New Roman" w:cs="Times New Roman"/>
              </w:rPr>
              <w:t>.</w:t>
            </w:r>
          </w:p>
        </w:tc>
        <w:tc>
          <w:tcPr>
            <w:tcW w:w="1298"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Админ.</w:t>
            </w:r>
          </w:p>
        </w:tc>
        <w:tc>
          <w:tcPr>
            <w:tcW w:w="1206"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w:t>
            </w:r>
          </w:p>
        </w:tc>
        <w:tc>
          <w:tcPr>
            <w:tcW w:w="1178"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Декабрь, март предметы по решению педсовета</w:t>
            </w:r>
          </w:p>
        </w:tc>
        <w:tc>
          <w:tcPr>
            <w:tcW w:w="1165"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Декабрь, март предметы по решению педсовета</w:t>
            </w:r>
          </w:p>
        </w:tc>
        <w:tc>
          <w:tcPr>
            <w:tcW w:w="1165"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Декабрь, март предметы по решению педсовета</w:t>
            </w:r>
          </w:p>
        </w:tc>
        <w:tc>
          <w:tcPr>
            <w:tcW w:w="1165"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Декабрь, март предметы по решению педсовета</w:t>
            </w:r>
          </w:p>
        </w:tc>
        <w:tc>
          <w:tcPr>
            <w:tcW w:w="1166" w:type="dxa"/>
          </w:tcPr>
          <w:p w:rsidR="00746A6D" w:rsidRPr="0011062A" w:rsidRDefault="00746A6D" w:rsidP="007C4893">
            <w:pPr>
              <w:jc w:val="center"/>
              <w:rPr>
                <w:rFonts w:ascii="Times New Roman" w:hAnsi="Times New Roman" w:cs="Times New Roman"/>
              </w:rPr>
            </w:pPr>
            <w:r w:rsidRPr="0011062A">
              <w:rPr>
                <w:rFonts w:ascii="Times New Roman" w:hAnsi="Times New Roman" w:cs="Times New Roman"/>
              </w:rPr>
              <w:t>Декабрь, март предметы по решению педсовета</w:t>
            </w:r>
          </w:p>
        </w:tc>
      </w:tr>
    </w:tbl>
    <w:p w:rsidR="00746A6D" w:rsidRDefault="00746A6D" w:rsidP="00746A6D">
      <w:pPr>
        <w:spacing w:after="0" w:line="240" w:lineRule="auto"/>
        <w:ind w:firstLine="709"/>
        <w:jc w:val="center"/>
        <w:rPr>
          <w:rFonts w:ascii="Times New Roman" w:hAnsi="Times New Roman" w:cs="Times New Roman"/>
          <w:b/>
          <w:sz w:val="24"/>
          <w:szCs w:val="24"/>
        </w:rPr>
      </w:pPr>
    </w:p>
    <w:p w:rsidR="00746A6D" w:rsidRPr="008617F6" w:rsidRDefault="00746A6D" w:rsidP="00746A6D">
      <w:pPr>
        <w:spacing w:after="0" w:line="240" w:lineRule="auto"/>
        <w:ind w:firstLine="709"/>
        <w:jc w:val="both"/>
        <w:rPr>
          <w:rFonts w:ascii="Times New Roman" w:hAnsi="Times New Roman" w:cs="Times New Roman"/>
          <w:b/>
          <w:sz w:val="24"/>
          <w:szCs w:val="24"/>
        </w:rPr>
      </w:pPr>
      <w:r w:rsidRPr="008617F6">
        <w:rPr>
          <w:rFonts w:ascii="Times New Roman" w:hAnsi="Times New Roman" w:cs="Times New Roman"/>
          <w:b/>
          <w:sz w:val="24"/>
          <w:szCs w:val="24"/>
        </w:rPr>
        <w:t xml:space="preserve">Стартовая диагностика в 5 классе (стартовые (диагностические) работы)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b/>
          <w:sz w:val="24"/>
          <w:szCs w:val="24"/>
        </w:rPr>
        <w:t>Стартовая диагностика</w:t>
      </w:r>
      <w:r w:rsidRPr="0011062A">
        <w:rPr>
          <w:rFonts w:ascii="Times New Roman" w:hAnsi="Times New Roman" w:cs="Times New Roman"/>
          <w:sz w:val="24"/>
          <w:szCs w:val="24"/>
        </w:rPr>
        <w:t xml:space="preserve"> проводится администрацией образовательной организации с целью оценки готовности к обучению на уровне основного общего образования.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Стартовая диагностика проводится в начале 5 класса и выступает как основа (точка отсчёта) для оценки динамики образовательных достижений обучающихся.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Объектом оценки являются: структура мотивации, </w:t>
      </w:r>
      <w:proofErr w:type="spellStart"/>
      <w:r w:rsidRPr="0011062A">
        <w:rPr>
          <w:rFonts w:ascii="Times New Roman" w:hAnsi="Times New Roman" w:cs="Times New Roman"/>
          <w:sz w:val="24"/>
          <w:szCs w:val="24"/>
        </w:rPr>
        <w:t>сформированность</w:t>
      </w:r>
      <w:proofErr w:type="spellEnd"/>
      <w:r w:rsidRPr="0011062A">
        <w:rPr>
          <w:rFonts w:ascii="Times New Roman" w:hAnsi="Times New Roman" w:cs="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w:t>
      </w:r>
      <w:r w:rsidRPr="0011062A">
        <w:rPr>
          <w:rFonts w:ascii="Times New Roman" w:hAnsi="Times New Roman" w:cs="Times New Roman"/>
          <w:sz w:val="24"/>
          <w:szCs w:val="24"/>
        </w:rPr>
        <w:lastRenderedPageBreak/>
        <w:t>являются основанием для корректировки учебных программ и индивидуализации учебного процесса.</w:t>
      </w:r>
    </w:p>
    <w:p w:rsidR="00746A6D" w:rsidRDefault="00746A6D" w:rsidP="00746A6D">
      <w:pPr>
        <w:spacing w:after="0" w:line="240" w:lineRule="auto"/>
        <w:ind w:firstLine="709"/>
        <w:jc w:val="both"/>
        <w:rPr>
          <w:rFonts w:ascii="Times New Roman" w:hAnsi="Times New Roman" w:cs="Times New Roman"/>
          <w:b/>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r w:rsidRPr="00AA24E1">
        <w:rPr>
          <w:rFonts w:ascii="Times New Roman" w:hAnsi="Times New Roman" w:cs="Times New Roman"/>
          <w:b/>
          <w:sz w:val="24"/>
          <w:szCs w:val="24"/>
        </w:rPr>
        <w:t>Стартовая диагностика (стартовые (диагностические) работы)</w:t>
      </w:r>
      <w:r w:rsidR="002525ED">
        <w:rPr>
          <w:rFonts w:ascii="Times New Roman" w:hAnsi="Times New Roman" w:cs="Times New Roman"/>
          <w:b/>
          <w:sz w:val="24"/>
          <w:szCs w:val="24"/>
        </w:rPr>
        <w:t xml:space="preserve"> </w:t>
      </w:r>
      <w:bookmarkStart w:id="0" w:name="_GoBack"/>
      <w:bookmarkEnd w:id="0"/>
      <w:r w:rsidRPr="00AA24E1">
        <w:rPr>
          <w:rFonts w:ascii="Times New Roman" w:hAnsi="Times New Roman" w:cs="Times New Roman"/>
          <w:b/>
          <w:sz w:val="24"/>
          <w:szCs w:val="24"/>
        </w:rPr>
        <w:t>по отдельным предметам</w:t>
      </w:r>
      <w:r>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Стартовая диагностика по отдельным предметам 5-9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выполняются всеми обучающимися в классе одновременно и длительность которых составляет не менее тридцати минут). </w:t>
      </w:r>
    </w:p>
    <w:p w:rsidR="00746A6D" w:rsidRPr="00AA24E1" w:rsidRDefault="00746A6D" w:rsidP="00746A6D">
      <w:pPr>
        <w:spacing w:after="0" w:line="240" w:lineRule="auto"/>
        <w:ind w:firstLine="709"/>
        <w:jc w:val="both"/>
        <w:rPr>
          <w:rFonts w:ascii="Times New Roman" w:hAnsi="Times New Roman" w:cs="Times New Roman"/>
          <w:b/>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r w:rsidRPr="00AA24E1">
        <w:rPr>
          <w:rFonts w:ascii="Times New Roman" w:hAnsi="Times New Roman" w:cs="Times New Roman"/>
          <w:b/>
          <w:sz w:val="24"/>
          <w:szCs w:val="24"/>
        </w:rPr>
        <w:t>Текущая оценка</w:t>
      </w:r>
      <w:r w:rsidRPr="0011062A">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sz w:val="24"/>
          <w:szCs w:val="24"/>
        </w:rPr>
      </w:pPr>
      <w:r w:rsidRPr="00AA24E1">
        <w:rPr>
          <w:rFonts w:ascii="Times New Roman" w:hAnsi="Times New Roman" w:cs="Times New Roman"/>
          <w:b/>
          <w:sz w:val="24"/>
          <w:szCs w:val="24"/>
        </w:rPr>
        <w:t>Текущая оценка</w:t>
      </w:r>
      <w:r w:rsidRPr="0011062A">
        <w:rPr>
          <w:rFonts w:ascii="Times New Roman" w:hAnsi="Times New Roman" w:cs="Times New Roman"/>
          <w:sz w:val="24"/>
          <w:szCs w:val="24"/>
        </w:rPr>
        <w:t xml:space="preserve"> представляет собой процедуру оценки индивидуального продвижения обучающегося в освоении программы учебного предмета.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11062A">
        <w:rPr>
          <w:rFonts w:ascii="Times New Roman" w:hAnsi="Times New Roman" w:cs="Times New Roman"/>
          <w:sz w:val="24"/>
          <w:szCs w:val="24"/>
        </w:rPr>
        <w:t>взаимооценка</w:t>
      </w:r>
      <w:proofErr w:type="spellEnd"/>
      <w:r w:rsidRPr="0011062A">
        <w:rPr>
          <w:rFonts w:ascii="Times New Roman" w:hAnsi="Times New Roman" w:cs="Times New Roman"/>
          <w:sz w:val="24"/>
          <w:szCs w:val="24"/>
        </w:rPr>
        <w:t xml:space="preserve">, рефлексия, листы продвижения и другие) с учётом особенностей учебного предмета.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Результаты текущей оценки являются основой для индивидуализации учебного процесса. </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8617F6" w:rsidRDefault="00746A6D" w:rsidP="00746A6D">
      <w:pPr>
        <w:spacing w:after="0" w:line="240" w:lineRule="auto"/>
        <w:ind w:firstLine="709"/>
        <w:jc w:val="both"/>
        <w:rPr>
          <w:rFonts w:ascii="Times New Roman" w:hAnsi="Times New Roman" w:cs="Times New Roman"/>
          <w:b/>
          <w:sz w:val="24"/>
          <w:szCs w:val="24"/>
        </w:rPr>
      </w:pPr>
      <w:r w:rsidRPr="008617F6">
        <w:rPr>
          <w:rFonts w:ascii="Times New Roman" w:hAnsi="Times New Roman" w:cs="Times New Roman"/>
          <w:b/>
          <w:sz w:val="24"/>
          <w:szCs w:val="24"/>
        </w:rPr>
        <w:t xml:space="preserve">Тематическая оценка </w:t>
      </w:r>
    </w:p>
    <w:p w:rsidR="00746A6D" w:rsidRDefault="00746A6D" w:rsidP="00746A6D">
      <w:pPr>
        <w:spacing w:after="0" w:line="240" w:lineRule="auto"/>
        <w:ind w:firstLine="709"/>
        <w:jc w:val="both"/>
        <w:rPr>
          <w:rFonts w:ascii="Times New Roman" w:hAnsi="Times New Roman" w:cs="Times New Roman"/>
          <w:sz w:val="24"/>
          <w:szCs w:val="24"/>
        </w:rPr>
      </w:pPr>
      <w:r w:rsidRPr="008617F6">
        <w:rPr>
          <w:rFonts w:ascii="Times New Roman" w:hAnsi="Times New Roman" w:cs="Times New Roman"/>
          <w:b/>
          <w:sz w:val="24"/>
          <w:szCs w:val="24"/>
        </w:rPr>
        <w:t>Тематическая оценка</w:t>
      </w:r>
      <w:r w:rsidRPr="0011062A">
        <w:rPr>
          <w:rFonts w:ascii="Times New Roman" w:hAnsi="Times New Roman" w:cs="Times New Roman"/>
          <w:sz w:val="24"/>
          <w:szCs w:val="24"/>
        </w:rPr>
        <w:t xml:space="preserve"> представляет собой процедуру оценки уровня достижения тематических планируемых результатов по учебному предмету.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Тематический контроль проводится учителем в соответствии с календарно</w:t>
      </w:r>
      <w:r>
        <w:rPr>
          <w:rFonts w:ascii="Times New Roman" w:hAnsi="Times New Roman" w:cs="Times New Roman"/>
          <w:sz w:val="24"/>
          <w:szCs w:val="24"/>
        </w:rPr>
        <w:t>-</w:t>
      </w:r>
      <w:r w:rsidRPr="0011062A">
        <w:rPr>
          <w:rFonts w:ascii="Times New Roman" w:hAnsi="Times New Roman" w:cs="Times New Roman"/>
          <w:sz w:val="24"/>
          <w:szCs w:val="24"/>
        </w:rPr>
        <w:t xml:space="preserve">тематическим планированием, учитель вправе вносить изменения в график проведения тематического контроля в соответствии с </w:t>
      </w:r>
      <w:r w:rsidRPr="008617F6">
        <w:rPr>
          <w:rFonts w:ascii="Times New Roman" w:hAnsi="Times New Roman" w:cs="Times New Roman"/>
          <w:b/>
          <w:i/>
          <w:sz w:val="24"/>
          <w:szCs w:val="24"/>
        </w:rPr>
        <w:t>«Положением о рабочей программе»,</w:t>
      </w:r>
      <w:r w:rsidRPr="0011062A">
        <w:rPr>
          <w:rFonts w:ascii="Times New Roman" w:hAnsi="Times New Roman" w:cs="Times New Roman"/>
          <w:sz w:val="24"/>
          <w:szCs w:val="24"/>
        </w:rPr>
        <w:t xml:space="preserve"> на основе причин, указанных там же.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w:t>
      </w:r>
      <w:r w:rsidRPr="008617F6">
        <w:rPr>
          <w:rFonts w:ascii="Times New Roman" w:hAnsi="Times New Roman" w:cs="Times New Roman"/>
          <w:b/>
          <w:i/>
          <w:sz w:val="24"/>
          <w:szCs w:val="24"/>
        </w:rPr>
        <w:t xml:space="preserve">нормативном акте «Порядок заполнения </w:t>
      </w:r>
      <w:r w:rsidRPr="008617F6">
        <w:rPr>
          <w:rFonts w:ascii="Times New Roman" w:hAnsi="Times New Roman" w:cs="Times New Roman"/>
          <w:b/>
          <w:i/>
          <w:sz w:val="24"/>
          <w:szCs w:val="24"/>
        </w:rPr>
        <w:lastRenderedPageBreak/>
        <w:t>электронного журнала»</w:t>
      </w:r>
      <w:r w:rsidRPr="0011062A">
        <w:rPr>
          <w:rFonts w:ascii="Times New Roman" w:hAnsi="Times New Roman" w:cs="Times New Roman"/>
          <w:sz w:val="24"/>
          <w:szCs w:val="24"/>
        </w:rPr>
        <w:t xml:space="preserve">, система оценивания представлена в разделе «Особенности оценки предметных результатов».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Результаты тематической оценки являются основанием для коррекции учебного проц</w:t>
      </w:r>
      <w:r>
        <w:rPr>
          <w:rFonts w:ascii="Times New Roman" w:hAnsi="Times New Roman" w:cs="Times New Roman"/>
          <w:sz w:val="24"/>
          <w:szCs w:val="24"/>
        </w:rPr>
        <w:t xml:space="preserve">есса и его индивидуализации. </w:t>
      </w:r>
    </w:p>
    <w:p w:rsidR="00746A6D" w:rsidRDefault="00746A6D" w:rsidP="00746A6D">
      <w:pPr>
        <w:spacing w:after="0" w:line="240" w:lineRule="auto"/>
        <w:ind w:firstLine="709"/>
        <w:jc w:val="both"/>
        <w:rPr>
          <w:rFonts w:ascii="Times New Roman" w:hAnsi="Times New Roman" w:cs="Times New Roman"/>
          <w:sz w:val="24"/>
          <w:szCs w:val="24"/>
        </w:rPr>
      </w:pPr>
    </w:p>
    <w:p w:rsidR="00746A6D" w:rsidRPr="008617F6" w:rsidRDefault="00746A6D" w:rsidP="00746A6D">
      <w:pPr>
        <w:spacing w:after="0" w:line="240" w:lineRule="auto"/>
        <w:ind w:firstLine="709"/>
        <w:jc w:val="both"/>
        <w:rPr>
          <w:rFonts w:ascii="Times New Roman" w:hAnsi="Times New Roman" w:cs="Times New Roman"/>
          <w:b/>
          <w:sz w:val="24"/>
          <w:szCs w:val="24"/>
        </w:rPr>
      </w:pPr>
      <w:r w:rsidRPr="008617F6">
        <w:rPr>
          <w:rFonts w:ascii="Times New Roman" w:hAnsi="Times New Roman" w:cs="Times New Roman"/>
          <w:b/>
          <w:sz w:val="24"/>
          <w:szCs w:val="24"/>
        </w:rPr>
        <w:t xml:space="preserve">Особенности оценки функциональной грамотности </w:t>
      </w:r>
    </w:p>
    <w:p w:rsidR="00746A6D" w:rsidRDefault="00746A6D" w:rsidP="00746A6D">
      <w:pPr>
        <w:spacing w:after="0" w:line="240" w:lineRule="auto"/>
        <w:ind w:firstLine="709"/>
        <w:jc w:val="both"/>
        <w:rPr>
          <w:rFonts w:ascii="Times New Roman" w:hAnsi="Times New Roman" w:cs="Times New Roman"/>
          <w:sz w:val="24"/>
          <w:szCs w:val="24"/>
        </w:rPr>
      </w:pPr>
      <w:r w:rsidRPr="008617F6">
        <w:rPr>
          <w:rFonts w:ascii="Times New Roman" w:hAnsi="Times New Roman" w:cs="Times New Roman"/>
          <w:b/>
          <w:sz w:val="24"/>
          <w:szCs w:val="24"/>
        </w:rPr>
        <w:t xml:space="preserve">Функциональная грамотность </w:t>
      </w:r>
      <w:r w:rsidRPr="0011062A">
        <w:rPr>
          <w:rFonts w:ascii="Times New Roman" w:hAnsi="Times New Roman" w:cs="Times New Roman"/>
          <w:sz w:val="24"/>
          <w:szCs w:val="24"/>
        </w:rPr>
        <w:t xml:space="preserve">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11062A">
        <w:rPr>
          <w:rFonts w:ascii="Times New Roman" w:hAnsi="Times New Roman" w:cs="Times New Roman"/>
          <w:sz w:val="24"/>
          <w:szCs w:val="24"/>
        </w:rPr>
        <w:t>внеучебных</w:t>
      </w:r>
      <w:proofErr w:type="spellEnd"/>
      <w:r w:rsidRPr="0011062A">
        <w:rPr>
          <w:rFonts w:ascii="Times New Roman" w:hAnsi="Times New Roman" w:cs="Times New Roman"/>
          <w:sz w:val="24"/>
          <w:szCs w:val="24"/>
        </w:rPr>
        <w:t xml:space="preserve"> задач, приближенных к реалиям современной жизни.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proofErr w:type="gramStart"/>
      <w:r w:rsidRPr="0011062A">
        <w:rPr>
          <w:rFonts w:ascii="Times New Roman" w:hAnsi="Times New Roman" w:cs="Times New Roman"/>
          <w:sz w:val="24"/>
          <w:szCs w:val="24"/>
        </w:rPr>
        <w:t>креативного мышления</w:t>
      </w:r>
      <w:proofErr w:type="gramEnd"/>
      <w:r w:rsidRPr="0011062A">
        <w:rPr>
          <w:rFonts w:ascii="Times New Roman" w:hAnsi="Times New Roman" w:cs="Times New Roman"/>
          <w:sz w:val="24"/>
          <w:szCs w:val="24"/>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Оценка уровня </w:t>
      </w:r>
      <w:proofErr w:type="spellStart"/>
      <w:r w:rsidRPr="0011062A">
        <w:rPr>
          <w:rFonts w:ascii="Times New Roman" w:hAnsi="Times New Roman" w:cs="Times New Roman"/>
          <w:sz w:val="24"/>
          <w:szCs w:val="24"/>
        </w:rPr>
        <w:t>сформированности</w:t>
      </w:r>
      <w:proofErr w:type="spellEnd"/>
      <w:r w:rsidRPr="0011062A">
        <w:rPr>
          <w:rFonts w:ascii="Times New Roman" w:hAnsi="Times New Roman" w:cs="Times New Roman"/>
          <w:sz w:val="24"/>
          <w:szCs w:val="24"/>
        </w:rPr>
        <w:t xml:space="preserve"> функциональной грамотности является проявлением системно-</w:t>
      </w:r>
      <w:proofErr w:type="spellStart"/>
      <w:r w:rsidRPr="0011062A">
        <w:rPr>
          <w:rFonts w:ascii="Times New Roman" w:hAnsi="Times New Roman" w:cs="Times New Roman"/>
          <w:sz w:val="24"/>
          <w:szCs w:val="24"/>
        </w:rPr>
        <w:t>деятельностного</w:t>
      </w:r>
      <w:proofErr w:type="spellEnd"/>
      <w:r w:rsidRPr="0011062A">
        <w:rPr>
          <w:rFonts w:ascii="Times New Roman" w:hAnsi="Times New Roman" w:cs="Times New Roman"/>
          <w:sz w:val="24"/>
          <w:szCs w:val="24"/>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11062A">
        <w:rPr>
          <w:rFonts w:ascii="Times New Roman" w:hAnsi="Times New Roman" w:cs="Times New Roman"/>
          <w:sz w:val="24"/>
          <w:szCs w:val="24"/>
        </w:rPr>
        <w:t>метапредметных</w:t>
      </w:r>
      <w:proofErr w:type="spellEnd"/>
      <w:r w:rsidRPr="0011062A">
        <w:rPr>
          <w:rFonts w:ascii="Times New Roman" w:hAnsi="Times New Roman" w:cs="Times New Roman"/>
          <w:sz w:val="24"/>
          <w:szCs w:val="24"/>
        </w:rPr>
        <w:t xml:space="preserve"> и предметных результатов.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Pr="0011062A">
        <w:rPr>
          <w:rFonts w:ascii="Times New Roman" w:hAnsi="Times New Roman" w:cs="Times New Roman"/>
          <w:sz w:val="24"/>
          <w:szCs w:val="24"/>
        </w:rPr>
        <w:t>сформированности</w:t>
      </w:r>
      <w:proofErr w:type="spellEnd"/>
      <w:r w:rsidRPr="0011062A">
        <w:rPr>
          <w:rFonts w:ascii="Times New Roman" w:hAnsi="Times New Roman" w:cs="Times New Roman"/>
          <w:sz w:val="24"/>
          <w:szCs w:val="24"/>
        </w:rPr>
        <w:t xml:space="preserve"> функциональной грамотности.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В построении данной шкалы свой вклад вносят задания на оценку </w:t>
      </w:r>
      <w:proofErr w:type="spellStart"/>
      <w:r w:rsidRPr="0011062A">
        <w:rPr>
          <w:rFonts w:ascii="Times New Roman" w:hAnsi="Times New Roman" w:cs="Times New Roman"/>
          <w:sz w:val="24"/>
          <w:szCs w:val="24"/>
        </w:rPr>
        <w:t>сформированности</w:t>
      </w:r>
      <w:proofErr w:type="spellEnd"/>
      <w:r w:rsidRPr="0011062A">
        <w:rPr>
          <w:rFonts w:ascii="Times New Roman" w:hAnsi="Times New Roman" w:cs="Times New Roman"/>
          <w:sz w:val="24"/>
          <w:szCs w:val="24"/>
        </w:rPr>
        <w:t xml:space="preserve"> знаний и понимания их применения в различных учебных и </w:t>
      </w:r>
      <w:proofErr w:type="spellStart"/>
      <w:r w:rsidRPr="0011062A">
        <w:rPr>
          <w:rFonts w:ascii="Times New Roman" w:hAnsi="Times New Roman" w:cs="Times New Roman"/>
          <w:sz w:val="24"/>
          <w:szCs w:val="24"/>
        </w:rPr>
        <w:t>внеучебных</w:t>
      </w:r>
      <w:proofErr w:type="spellEnd"/>
      <w:r w:rsidRPr="0011062A">
        <w:rPr>
          <w:rFonts w:ascii="Times New Roman" w:hAnsi="Times New Roman" w:cs="Times New Roman"/>
          <w:sz w:val="24"/>
          <w:szCs w:val="24"/>
        </w:rPr>
        <w:t xml:space="preserve"> ситуациях. Успешное выполнение заданий на применение освоенного учебного материала во </w:t>
      </w:r>
      <w:proofErr w:type="spellStart"/>
      <w:r w:rsidRPr="0011062A">
        <w:rPr>
          <w:rFonts w:ascii="Times New Roman" w:hAnsi="Times New Roman" w:cs="Times New Roman"/>
          <w:sz w:val="24"/>
          <w:szCs w:val="24"/>
        </w:rPr>
        <w:t>внеучебном</w:t>
      </w:r>
      <w:proofErr w:type="spellEnd"/>
      <w:r w:rsidRPr="0011062A">
        <w:rPr>
          <w:rFonts w:ascii="Times New Roman" w:hAnsi="Times New Roman" w:cs="Times New Roman"/>
          <w:sz w:val="24"/>
          <w:szCs w:val="24"/>
        </w:rPr>
        <w:t xml:space="preserve"> контексте позволяет определить высший уровень достижений по данному предмету. </w:t>
      </w:r>
    </w:p>
    <w:p w:rsidR="00746A6D" w:rsidRDefault="00746A6D" w:rsidP="00746A6D">
      <w:pPr>
        <w:spacing w:after="0" w:line="240" w:lineRule="auto"/>
        <w:ind w:firstLine="709"/>
        <w:jc w:val="both"/>
        <w:rPr>
          <w:rFonts w:ascii="Times New Roman" w:hAnsi="Times New Roman" w:cs="Times New Roman"/>
          <w:sz w:val="24"/>
          <w:szCs w:val="24"/>
        </w:rPr>
      </w:pPr>
      <w:r w:rsidRPr="0011062A">
        <w:rPr>
          <w:rFonts w:ascii="Times New Roman" w:hAnsi="Times New Roman" w:cs="Times New Roman"/>
          <w:sz w:val="24"/>
          <w:szCs w:val="24"/>
        </w:rPr>
        <w:t xml:space="preserve">Администрация образовательной организации принимает решение о включении в план </w:t>
      </w:r>
      <w:proofErr w:type="spellStart"/>
      <w:r w:rsidRPr="0011062A">
        <w:rPr>
          <w:rFonts w:ascii="Times New Roman" w:hAnsi="Times New Roman" w:cs="Times New Roman"/>
          <w:sz w:val="24"/>
          <w:szCs w:val="24"/>
        </w:rPr>
        <w:t>внутришкольного</w:t>
      </w:r>
      <w:proofErr w:type="spellEnd"/>
      <w:r w:rsidRPr="0011062A">
        <w:rPr>
          <w:rFonts w:ascii="Times New Roman" w:hAnsi="Times New Roman" w:cs="Times New Roman"/>
          <w:sz w:val="24"/>
          <w:szCs w:val="24"/>
        </w:rPr>
        <w:t xml:space="preserve">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 </w:t>
      </w:r>
    </w:p>
    <w:p w:rsidR="00746A6D" w:rsidRDefault="00746A6D" w:rsidP="00746A6D">
      <w:pPr>
        <w:spacing w:after="0" w:line="240" w:lineRule="auto"/>
        <w:ind w:firstLine="709"/>
        <w:jc w:val="both"/>
        <w:rPr>
          <w:rFonts w:ascii="Times New Roman" w:hAnsi="Times New Roman" w:cs="Times New Roman"/>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r w:rsidRPr="008617F6">
        <w:rPr>
          <w:rFonts w:ascii="Times New Roman" w:hAnsi="Times New Roman" w:cs="Times New Roman"/>
          <w:b/>
          <w:sz w:val="24"/>
          <w:szCs w:val="24"/>
        </w:rPr>
        <w:t>Промежуточная аттестация</w:t>
      </w:r>
      <w:r w:rsidRPr="0011062A">
        <w:rPr>
          <w:rFonts w:ascii="Times New Roman" w:hAnsi="Times New Roman" w:cs="Times New Roman"/>
          <w:sz w:val="24"/>
          <w:szCs w:val="24"/>
        </w:rPr>
        <w:t xml:space="preserve"> </w:t>
      </w:r>
    </w:p>
    <w:p w:rsidR="00746A6D" w:rsidRDefault="00746A6D" w:rsidP="00746A6D">
      <w:pPr>
        <w:spacing w:after="0" w:line="240" w:lineRule="auto"/>
        <w:ind w:firstLine="709"/>
        <w:jc w:val="both"/>
        <w:rPr>
          <w:rFonts w:ascii="Times New Roman" w:hAnsi="Times New Roman" w:cs="Times New Roman"/>
          <w:b/>
          <w:i/>
          <w:sz w:val="24"/>
          <w:szCs w:val="24"/>
        </w:rPr>
      </w:pPr>
      <w:r w:rsidRPr="0011062A">
        <w:rPr>
          <w:rFonts w:ascii="Times New Roman" w:hAnsi="Times New Roman" w:cs="Times New Roman"/>
          <w:sz w:val="24"/>
          <w:szCs w:val="24"/>
        </w:rPr>
        <w:t xml:space="preserve">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w:t>
      </w:r>
      <w:r w:rsidRPr="0011062A">
        <w:rPr>
          <w:rFonts w:ascii="Times New Roman" w:hAnsi="Times New Roman" w:cs="Times New Roman"/>
          <w:sz w:val="24"/>
          <w:szCs w:val="24"/>
        </w:rPr>
        <w:lastRenderedPageBreak/>
        <w:t xml:space="preserve">определены в учебном плане ОО, порядок проведения промежуточной аттестации регламентирован </w:t>
      </w:r>
      <w:r w:rsidRPr="008617F6">
        <w:rPr>
          <w:rFonts w:ascii="Times New Roman" w:hAnsi="Times New Roman" w:cs="Times New Roman"/>
          <w:sz w:val="24"/>
          <w:szCs w:val="24"/>
        </w:rPr>
        <w:t xml:space="preserve">локальным нормативным актом </w:t>
      </w:r>
      <w:r w:rsidRPr="008617F6">
        <w:rPr>
          <w:rFonts w:ascii="Times New Roman" w:hAnsi="Times New Roman" w:cs="Times New Roman"/>
          <w:b/>
          <w:i/>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746A6D" w:rsidRDefault="00746A6D" w:rsidP="00746A6D">
      <w:pPr>
        <w:spacing w:after="0" w:line="240" w:lineRule="auto"/>
        <w:ind w:firstLine="709"/>
        <w:jc w:val="both"/>
        <w:rPr>
          <w:rFonts w:ascii="Times New Roman" w:hAnsi="Times New Roman" w:cs="Times New Roman"/>
          <w:b/>
          <w:i/>
          <w:sz w:val="24"/>
          <w:szCs w:val="24"/>
        </w:rPr>
      </w:pPr>
    </w:p>
    <w:p w:rsidR="00746A6D" w:rsidRPr="008617F6" w:rsidRDefault="00746A6D" w:rsidP="00746A6D">
      <w:pPr>
        <w:spacing w:after="0" w:line="240" w:lineRule="auto"/>
        <w:ind w:firstLine="709"/>
        <w:jc w:val="both"/>
        <w:rPr>
          <w:rFonts w:ascii="Times New Roman" w:hAnsi="Times New Roman" w:cs="Times New Roman"/>
          <w:b/>
          <w:sz w:val="24"/>
          <w:szCs w:val="24"/>
        </w:rPr>
      </w:pPr>
      <w:r w:rsidRPr="008617F6">
        <w:rPr>
          <w:rFonts w:ascii="Times New Roman" w:hAnsi="Times New Roman" w:cs="Times New Roman"/>
          <w:b/>
          <w:sz w:val="24"/>
          <w:szCs w:val="24"/>
        </w:rPr>
        <w:t xml:space="preserve">Внешние процедуры системы оценки планируемых результатов </w:t>
      </w:r>
    </w:p>
    <w:p w:rsidR="00746A6D" w:rsidRDefault="00746A6D" w:rsidP="00746A6D">
      <w:pPr>
        <w:spacing w:after="0" w:line="240" w:lineRule="auto"/>
        <w:ind w:firstLine="709"/>
        <w:jc w:val="both"/>
        <w:rPr>
          <w:rFonts w:ascii="Times New Roman" w:hAnsi="Times New Roman" w:cs="Times New Roman"/>
          <w:sz w:val="24"/>
          <w:szCs w:val="24"/>
        </w:rPr>
      </w:pPr>
      <w:r w:rsidRPr="008617F6">
        <w:rPr>
          <w:rFonts w:ascii="Times New Roman" w:hAnsi="Times New Roman" w:cs="Times New Roman"/>
          <w:b/>
          <w:sz w:val="24"/>
          <w:szCs w:val="24"/>
        </w:rPr>
        <w:t>Внешние процедуры системы оценки планируемых результатов</w:t>
      </w:r>
      <w:r w:rsidRPr="008617F6">
        <w:rPr>
          <w:rFonts w:ascii="Times New Roman" w:hAnsi="Times New Roman" w:cs="Times New Roman"/>
          <w:sz w:val="24"/>
          <w:szCs w:val="24"/>
        </w:rPr>
        <w:t xml:space="preserve"> регламентируются федеральными и региональными нормативными документами, в том числе проведение независимой оценки качества образования, федераль</w:t>
      </w:r>
      <w:r>
        <w:rPr>
          <w:rFonts w:ascii="Times New Roman" w:hAnsi="Times New Roman" w:cs="Times New Roman"/>
          <w:sz w:val="24"/>
          <w:szCs w:val="24"/>
        </w:rPr>
        <w:t>ных, региональных мониторингов.</w:t>
      </w:r>
    </w:p>
    <w:p w:rsidR="00746A6D" w:rsidRDefault="00746A6D" w:rsidP="00746A6D">
      <w:pPr>
        <w:spacing w:after="0" w:line="240" w:lineRule="auto"/>
        <w:ind w:firstLine="709"/>
        <w:jc w:val="both"/>
        <w:rPr>
          <w:rFonts w:ascii="Times New Roman" w:hAnsi="Times New Roman" w:cs="Times New Roman"/>
          <w:sz w:val="24"/>
          <w:szCs w:val="24"/>
        </w:rPr>
      </w:pPr>
      <w:r w:rsidRPr="008617F6">
        <w:rPr>
          <w:rFonts w:ascii="Times New Roman" w:hAnsi="Times New Roman" w:cs="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746A6D" w:rsidRDefault="00746A6D" w:rsidP="00746A6D">
      <w:pPr>
        <w:spacing w:after="0" w:line="240" w:lineRule="auto"/>
        <w:ind w:firstLine="709"/>
        <w:jc w:val="both"/>
        <w:rPr>
          <w:rFonts w:ascii="Times New Roman" w:hAnsi="Times New Roman" w:cs="Times New Roman"/>
          <w:sz w:val="24"/>
          <w:szCs w:val="24"/>
        </w:rPr>
      </w:pPr>
      <w:r w:rsidRPr="008617F6">
        <w:rPr>
          <w:rFonts w:ascii="Times New Roman" w:hAnsi="Times New Roman" w:cs="Times New Roman"/>
          <w:sz w:val="24"/>
          <w:szCs w:val="24"/>
        </w:rPr>
        <w:t xml:space="preserve">Содержание и периодичность внутреннего мониторинга устанавливается решением педагогического совета школы, регламентируется локальным актом образовательной организации, фиксируется в планах </w:t>
      </w:r>
      <w:proofErr w:type="spellStart"/>
      <w:r w:rsidRPr="008617F6">
        <w:rPr>
          <w:rFonts w:ascii="Times New Roman" w:hAnsi="Times New Roman" w:cs="Times New Roman"/>
          <w:sz w:val="24"/>
          <w:szCs w:val="24"/>
        </w:rPr>
        <w:t>внутришкольного</w:t>
      </w:r>
      <w:proofErr w:type="spellEnd"/>
      <w:r w:rsidRPr="008617F6">
        <w:rPr>
          <w:rFonts w:ascii="Times New Roman" w:hAnsi="Times New Roman" w:cs="Times New Roman"/>
          <w:sz w:val="24"/>
          <w:szCs w:val="24"/>
        </w:rPr>
        <w:t xml:space="preserve"> контроля и внутренней системы оценки качества образования (ВСОКО).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746A6D" w:rsidRPr="008617F6" w:rsidRDefault="00746A6D" w:rsidP="00746A6D">
      <w:pPr>
        <w:spacing w:after="0" w:line="240" w:lineRule="auto"/>
        <w:ind w:firstLine="709"/>
        <w:jc w:val="both"/>
        <w:rPr>
          <w:rFonts w:ascii="Times New Roman" w:hAnsi="Times New Roman" w:cs="Times New Roman"/>
          <w:sz w:val="24"/>
          <w:szCs w:val="24"/>
        </w:rPr>
      </w:pPr>
    </w:p>
    <w:p w:rsidR="00746A6D" w:rsidRDefault="00746A6D" w:rsidP="00746A6D">
      <w:pPr>
        <w:spacing w:after="0" w:line="240" w:lineRule="auto"/>
        <w:ind w:firstLine="709"/>
        <w:jc w:val="both"/>
        <w:rPr>
          <w:rFonts w:ascii="Times New Roman" w:hAnsi="Times New Roman" w:cs="Times New Roman"/>
          <w:sz w:val="24"/>
          <w:szCs w:val="24"/>
        </w:rPr>
      </w:pPr>
      <w:r w:rsidRPr="008617F6">
        <w:rPr>
          <w:rFonts w:ascii="Times New Roman" w:hAnsi="Times New Roman" w:cs="Times New Roman"/>
          <w:b/>
          <w:sz w:val="24"/>
          <w:szCs w:val="24"/>
        </w:rPr>
        <w:t>Национальные сопоставительные исследования качества общего образования</w:t>
      </w:r>
      <w:r w:rsidRPr="008617F6">
        <w:rPr>
          <w:rFonts w:ascii="Times New Roman" w:hAnsi="Times New Roman" w:cs="Times New Roman"/>
          <w:sz w:val="24"/>
          <w:szCs w:val="24"/>
        </w:rPr>
        <w:t xml:space="preserve"> (далее - национальные исследования) проводятся в целях оценки достижения обучающимися личностных, предметных, </w:t>
      </w:r>
      <w:proofErr w:type="spellStart"/>
      <w:r w:rsidRPr="008617F6">
        <w:rPr>
          <w:rFonts w:ascii="Times New Roman" w:hAnsi="Times New Roman" w:cs="Times New Roman"/>
          <w:sz w:val="24"/>
          <w:szCs w:val="24"/>
        </w:rPr>
        <w:t>метапредметных</w:t>
      </w:r>
      <w:proofErr w:type="spellEnd"/>
      <w:r w:rsidRPr="008617F6">
        <w:rPr>
          <w:rFonts w:ascii="Times New Roman" w:hAnsi="Times New Roman" w:cs="Times New Roman"/>
          <w:sz w:val="24"/>
          <w:szCs w:val="24"/>
        </w:rPr>
        <w:t xml:space="preserve">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 </w:t>
      </w:r>
    </w:p>
    <w:p w:rsidR="00746A6D" w:rsidRDefault="00746A6D" w:rsidP="00746A6D">
      <w:pPr>
        <w:spacing w:after="0" w:line="240" w:lineRule="auto"/>
        <w:ind w:firstLine="709"/>
        <w:jc w:val="both"/>
        <w:rPr>
          <w:rFonts w:ascii="Times New Roman" w:hAnsi="Times New Roman" w:cs="Times New Roman"/>
          <w:sz w:val="24"/>
          <w:szCs w:val="24"/>
        </w:rPr>
      </w:pPr>
      <w:r w:rsidRPr="008617F6">
        <w:rPr>
          <w:rFonts w:ascii="Times New Roman" w:hAnsi="Times New Roman" w:cs="Times New Roman"/>
          <w:b/>
          <w:sz w:val="24"/>
          <w:szCs w:val="24"/>
        </w:rPr>
        <w:t>Всероссийские проверочные работы в образовательных организациях</w:t>
      </w:r>
      <w:r w:rsidRPr="008617F6">
        <w:rPr>
          <w:rFonts w:ascii="Times New Roman" w:hAnsi="Times New Roman" w:cs="Times New Roman"/>
          <w:sz w:val="24"/>
          <w:szCs w:val="24"/>
        </w:rPr>
        <w:t xml:space="preserve">,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w:t>
      </w:r>
    </w:p>
    <w:p w:rsidR="00746A6D" w:rsidRPr="008617F6" w:rsidRDefault="00746A6D" w:rsidP="00746A6D">
      <w:pPr>
        <w:spacing w:after="0" w:line="240" w:lineRule="auto"/>
        <w:ind w:firstLine="709"/>
        <w:jc w:val="both"/>
        <w:rPr>
          <w:rFonts w:ascii="Times New Roman" w:hAnsi="Times New Roman" w:cs="Times New Roman"/>
          <w:b/>
          <w:i/>
          <w:sz w:val="24"/>
          <w:szCs w:val="24"/>
        </w:rPr>
      </w:pPr>
      <w:r w:rsidRPr="008617F6">
        <w:rPr>
          <w:rFonts w:ascii="Times New Roman" w:hAnsi="Times New Roman" w:cs="Times New Roman"/>
          <w:b/>
          <w:sz w:val="24"/>
          <w:szCs w:val="24"/>
        </w:rPr>
        <w:t>Международные сопоставительные исследования качества общего образования</w:t>
      </w:r>
      <w:r w:rsidRPr="008617F6">
        <w:rPr>
          <w:rFonts w:ascii="Times New Roman" w:hAnsi="Times New Roman" w:cs="Times New Roman"/>
          <w:sz w:val="24"/>
          <w:szCs w:val="24"/>
        </w:rPr>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 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 Мероприятия по оценке качества образования включаются в расписание учебных занятий. 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746A6D" w:rsidRPr="0080189C" w:rsidRDefault="00746A6D" w:rsidP="00746A6D">
      <w:pPr>
        <w:spacing w:after="0" w:line="240" w:lineRule="auto"/>
        <w:ind w:firstLine="709"/>
        <w:jc w:val="both"/>
        <w:rPr>
          <w:rFonts w:ascii="Times New Roman" w:hAnsi="Times New Roman" w:cs="Times New Roman"/>
          <w:sz w:val="24"/>
          <w:szCs w:val="24"/>
        </w:rPr>
      </w:pPr>
    </w:p>
    <w:p w:rsidR="00961C16" w:rsidRPr="00F22404" w:rsidRDefault="00961C16" w:rsidP="00F22404">
      <w:pPr>
        <w:pStyle w:val="a4"/>
        <w:ind w:firstLine="708"/>
        <w:jc w:val="both"/>
        <w:rPr>
          <w:rFonts w:ascii="Times New Roman" w:hAnsi="Times New Roman" w:cs="Times New Roman"/>
          <w:bCs/>
          <w:sz w:val="24"/>
          <w:szCs w:val="24"/>
        </w:rPr>
      </w:pPr>
    </w:p>
    <w:p w:rsidR="007046FA" w:rsidRDefault="007046FA"/>
    <w:p w:rsidR="007046FA" w:rsidRDefault="007046FA"/>
    <w:p w:rsidR="007046FA" w:rsidRDefault="007046FA"/>
    <w:p w:rsidR="007046FA" w:rsidRDefault="007046FA"/>
    <w:p w:rsidR="007046FA" w:rsidRDefault="007046FA"/>
    <w:p w:rsidR="007A32D2" w:rsidRDefault="007A32D2"/>
    <w:sectPr w:rsidR="007A32D2" w:rsidSect="00D34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6672A"/>
    <w:multiLevelType w:val="hybridMultilevel"/>
    <w:tmpl w:val="181EB4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82844E4"/>
    <w:multiLevelType w:val="hybridMultilevel"/>
    <w:tmpl w:val="29A4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CC5D26"/>
    <w:multiLevelType w:val="hybridMultilevel"/>
    <w:tmpl w:val="AD02CA9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441E7"/>
    <w:rsid w:val="00025590"/>
    <w:rsid w:val="001421EB"/>
    <w:rsid w:val="002441E7"/>
    <w:rsid w:val="002525ED"/>
    <w:rsid w:val="002C5D17"/>
    <w:rsid w:val="005450DF"/>
    <w:rsid w:val="00577647"/>
    <w:rsid w:val="0062743D"/>
    <w:rsid w:val="007046FA"/>
    <w:rsid w:val="00746A6D"/>
    <w:rsid w:val="007A32D2"/>
    <w:rsid w:val="008B112D"/>
    <w:rsid w:val="008C5789"/>
    <w:rsid w:val="00961C16"/>
    <w:rsid w:val="00966E49"/>
    <w:rsid w:val="00A43380"/>
    <w:rsid w:val="00A6524B"/>
    <w:rsid w:val="00AF4BCF"/>
    <w:rsid w:val="00B376D0"/>
    <w:rsid w:val="00B7606F"/>
    <w:rsid w:val="00C046EE"/>
    <w:rsid w:val="00C66713"/>
    <w:rsid w:val="00D34F0D"/>
    <w:rsid w:val="00DC42AB"/>
    <w:rsid w:val="00F22404"/>
    <w:rsid w:val="00FA4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5AE7"/>
  <w15:docId w15:val="{0AEE115C-336D-4BB1-91AA-C710B661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F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41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2441E7"/>
    <w:pPr>
      <w:spacing w:after="0" w:line="240" w:lineRule="auto"/>
    </w:pPr>
    <w:rPr>
      <w:rFonts w:eastAsiaTheme="minorHAnsi"/>
      <w:lang w:eastAsia="en-US"/>
    </w:rPr>
  </w:style>
  <w:style w:type="character" w:styleId="a5">
    <w:name w:val="Hyperlink"/>
    <w:basedOn w:val="a0"/>
    <w:uiPriority w:val="99"/>
    <w:unhideWhenUsed/>
    <w:rsid w:val="00746A6D"/>
    <w:rPr>
      <w:color w:val="0000FF" w:themeColor="hyperlink"/>
      <w:u w:val="single"/>
    </w:rPr>
  </w:style>
  <w:style w:type="paragraph" w:styleId="a6">
    <w:name w:val="List Paragraph"/>
    <w:basedOn w:val="a"/>
    <w:uiPriority w:val="1"/>
    <w:qFormat/>
    <w:rsid w:val="00746A6D"/>
    <w:pPr>
      <w:ind w:left="720"/>
      <w:contextualSpacing/>
    </w:pPr>
  </w:style>
  <w:style w:type="paragraph" w:customStyle="1" w:styleId="21">
    <w:name w:val="Заголовок 21"/>
    <w:basedOn w:val="a"/>
    <w:uiPriority w:val="1"/>
    <w:qFormat/>
    <w:rsid w:val="00746A6D"/>
    <w:pPr>
      <w:widowControl w:val="0"/>
      <w:autoSpaceDE w:val="0"/>
      <w:autoSpaceDN w:val="0"/>
      <w:spacing w:after="0" w:line="240" w:lineRule="auto"/>
      <w:ind w:left="1786"/>
      <w:jc w:val="both"/>
      <w:outlineLvl w:val="2"/>
    </w:pPr>
    <w:rPr>
      <w:rFonts w:ascii="Times New Roman" w:eastAsia="Times New Roman"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pi.ru/otkrytyy-bank-zadaniy-dlya-otsenki-yestestvennonauchnoy-gramotnosti" TargetMode="External"/><Relationship Id="rId3" Type="http://schemas.openxmlformats.org/officeDocument/2006/relationships/settings" Target="settings.xml"/><Relationship Id="rId7" Type="http://schemas.openxmlformats.org/officeDocument/2006/relationships/hyperlink" Target="https://fg.resh.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 TargetMode="External"/><Relationship Id="rId11" Type="http://schemas.openxmlformats.org/officeDocument/2006/relationships/theme" Target="theme/theme1.xml"/><Relationship Id="rId5" Type="http://schemas.openxmlformats.org/officeDocument/2006/relationships/hyperlink" Target="https://1obraz.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iv.instrao.ru/bank-zadan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18367</Words>
  <Characters>104698</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2024-09-18T19:49:00Z</cp:lastPrinted>
  <dcterms:created xsi:type="dcterms:W3CDTF">2024-12-21T19:09:00Z</dcterms:created>
  <dcterms:modified xsi:type="dcterms:W3CDTF">2024-12-22T16:20:00Z</dcterms:modified>
</cp:coreProperties>
</file>